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51A" w:rsidRDefault="00F0151A">
      <w:pPr>
        <w:pStyle w:val="Title"/>
        <w:rPr>
          <w:sz w:val="28"/>
        </w:rPr>
      </w:pPr>
      <w:r>
        <w:t>MAXWELL UNIFIED SCHOOL DISTRICT</w:t>
      </w:r>
    </w:p>
    <w:p w:rsidR="00F0151A" w:rsidRDefault="00F0151A">
      <w:pPr>
        <w:jc w:val="center"/>
        <w:rPr>
          <w:b/>
        </w:rPr>
      </w:pPr>
      <w:r>
        <w:rPr>
          <w:b/>
        </w:rPr>
        <w:t>515 Oak Street, P.O. Box 788</w:t>
      </w:r>
    </w:p>
    <w:p w:rsidR="00F0151A" w:rsidRDefault="00F0151A">
      <w:pPr>
        <w:jc w:val="center"/>
        <w:rPr>
          <w:b/>
        </w:rPr>
      </w:pPr>
      <w:r>
        <w:rPr>
          <w:b/>
        </w:rPr>
        <w:t>Maxwell, CA 95955</w:t>
      </w:r>
    </w:p>
    <w:p w:rsidR="00F0151A" w:rsidRDefault="00F0151A">
      <w:pPr>
        <w:jc w:val="center"/>
      </w:pPr>
      <w:r>
        <w:rPr>
          <w:b/>
        </w:rPr>
        <w:t>(530) 438-2291</w:t>
      </w:r>
    </w:p>
    <w:p w:rsidR="00F0151A" w:rsidRDefault="00F0151A">
      <w:pPr>
        <w:jc w:val="center"/>
        <w:rPr>
          <w:sz w:val="26"/>
        </w:rPr>
      </w:pPr>
    </w:p>
    <w:p w:rsidR="00F0151A" w:rsidRDefault="00F0151A">
      <w:pPr>
        <w:jc w:val="center"/>
        <w:rPr>
          <w:b/>
          <w:sz w:val="26"/>
        </w:rPr>
      </w:pPr>
      <w:r>
        <w:rPr>
          <w:b/>
          <w:sz w:val="26"/>
        </w:rPr>
        <w:t>A Regular Meeting of the Governing Board of Maxwell Unified School</w:t>
      </w:r>
    </w:p>
    <w:p w:rsidR="00F0151A" w:rsidRDefault="00F0151A">
      <w:pPr>
        <w:jc w:val="center"/>
        <w:rPr>
          <w:b/>
          <w:sz w:val="26"/>
        </w:rPr>
      </w:pPr>
      <w:r>
        <w:rPr>
          <w:b/>
          <w:sz w:val="26"/>
        </w:rPr>
        <w:t xml:space="preserve"> District will be held on </w:t>
      </w:r>
      <w:r w:rsidR="0065530C">
        <w:rPr>
          <w:b/>
          <w:sz w:val="26"/>
        </w:rPr>
        <w:t>October 11</w:t>
      </w:r>
      <w:r w:rsidR="00DE1BC3">
        <w:rPr>
          <w:b/>
          <w:sz w:val="26"/>
        </w:rPr>
        <w:t>, 2017</w:t>
      </w:r>
      <w:r w:rsidR="00F27F43">
        <w:rPr>
          <w:b/>
          <w:sz w:val="26"/>
        </w:rPr>
        <w:t xml:space="preserve"> in the </w:t>
      </w:r>
      <w:r w:rsidR="00277611">
        <w:rPr>
          <w:b/>
          <w:sz w:val="26"/>
        </w:rPr>
        <w:t xml:space="preserve">District Office  </w:t>
      </w:r>
    </w:p>
    <w:p w:rsidR="00F0151A" w:rsidRDefault="00FB3015">
      <w:pPr>
        <w:jc w:val="center"/>
        <w:rPr>
          <w:b/>
          <w:sz w:val="28"/>
        </w:rPr>
      </w:pPr>
      <w:r>
        <w:rPr>
          <w:b/>
          <w:sz w:val="26"/>
        </w:rPr>
        <w:t>at</w:t>
      </w:r>
      <w:r w:rsidR="00F0151A">
        <w:rPr>
          <w:b/>
          <w:sz w:val="26"/>
        </w:rPr>
        <w:t xml:space="preserve"> Maxwell Unified School District in Maxwell, CA at 6:00 p.m. at the above address.</w:t>
      </w:r>
    </w:p>
    <w:p w:rsidR="00B5262E" w:rsidRDefault="00B5262E" w:rsidP="00434EEF">
      <w:pPr>
        <w:ind w:firstLine="720"/>
        <w:rPr>
          <w:b/>
        </w:rPr>
      </w:pPr>
    </w:p>
    <w:p w:rsidR="00F0151A" w:rsidRDefault="00F0151A" w:rsidP="00434EEF">
      <w:pPr>
        <w:ind w:firstLine="720"/>
        <w:rPr>
          <w:sz w:val="21"/>
        </w:rPr>
      </w:pPr>
      <w:r>
        <w:rPr>
          <w:b/>
        </w:rPr>
        <w:t>Welcome</w:t>
      </w:r>
      <w:r>
        <w:rPr>
          <w:sz w:val="28"/>
        </w:rPr>
        <w:t xml:space="preserve"> </w:t>
      </w:r>
      <w:r>
        <w:rPr>
          <w:sz w:val="21"/>
        </w:rPr>
        <w:t>to the meeting of the Board of Trustees of Maxwell Unified School District.  Citizen participation in the form of oral or written communications is encouraged.  Persons wishing to participate are requested to, but are not required to sign up on the public information sheet available at the back of the meeting room.  A file of the documents and backup information concerning the agenda items is also available to the public in the rear of the meeting room.  The exhibit agenda binder file is not to be removed from the meeting room.</w:t>
      </w:r>
    </w:p>
    <w:p w:rsidR="00434EEF" w:rsidRDefault="00434EEF" w:rsidP="00434EEF">
      <w:pPr>
        <w:rPr>
          <w:sz w:val="21"/>
        </w:rPr>
      </w:pPr>
    </w:p>
    <w:p w:rsidR="00F0151A" w:rsidRDefault="00F0151A" w:rsidP="00434EEF">
      <w:pPr>
        <w:rPr>
          <w:sz w:val="21"/>
        </w:rPr>
      </w:pPr>
      <w:r>
        <w:rPr>
          <w:sz w:val="21"/>
        </w:rPr>
        <w:t>The public may comment on any item listed on the agenda prior to or during consideration of that item by the Board of Trustees.  The Board welcomes a written synopsis of individual presentations.</w:t>
      </w:r>
    </w:p>
    <w:p w:rsidR="00434EEF" w:rsidRDefault="00434EEF" w:rsidP="00434EEF">
      <w:pPr>
        <w:rPr>
          <w:sz w:val="21"/>
        </w:rPr>
      </w:pPr>
    </w:p>
    <w:p w:rsidR="00F0151A" w:rsidRDefault="00F0151A" w:rsidP="00434EEF">
      <w:pPr>
        <w:rPr>
          <w:sz w:val="21"/>
        </w:rPr>
      </w:pPr>
      <w:r>
        <w:rPr>
          <w:sz w:val="21"/>
        </w:rPr>
        <w:t>All Board of Education meetings are digitally recorded and kept on file for 30 days after Board approval of the meeting minutes.  The public is welcome to come into the District Office to listen to these tapes.  Please call to make arrangements.</w:t>
      </w:r>
    </w:p>
    <w:p w:rsidR="00434EEF" w:rsidRDefault="00434EEF" w:rsidP="00434EEF">
      <w:pPr>
        <w:rPr>
          <w:sz w:val="21"/>
        </w:rPr>
      </w:pPr>
    </w:p>
    <w:p w:rsidR="00F0151A" w:rsidRDefault="00F0151A">
      <w:pPr>
        <w:rPr>
          <w:sz w:val="21"/>
        </w:rPr>
      </w:pPr>
      <w:r>
        <w:rPr>
          <w:sz w:val="21"/>
        </w:rPr>
        <w:t xml:space="preserve">Meeting facilities are accessible to persons with disabilities. By request, alternative agenda document formats are available to persons with disabilities. To arrange an alternative agenda document format or to arrange aid or services to modify or accommodate persons with a disability to participate in a public meeting, please provide a written request to: </w:t>
      </w:r>
      <w:r w:rsidR="00CB2071">
        <w:rPr>
          <w:sz w:val="21"/>
        </w:rPr>
        <w:t>Amy Claridge</w:t>
      </w:r>
      <w:r w:rsidR="0036699C">
        <w:rPr>
          <w:sz w:val="21"/>
        </w:rPr>
        <w:t xml:space="preserve">, </w:t>
      </w:r>
      <w:r>
        <w:rPr>
          <w:sz w:val="21"/>
        </w:rPr>
        <w:t xml:space="preserve">Executive </w:t>
      </w:r>
      <w:r w:rsidR="00341FD6">
        <w:rPr>
          <w:sz w:val="21"/>
        </w:rPr>
        <w:t>Secretary</w:t>
      </w:r>
      <w:r>
        <w:rPr>
          <w:sz w:val="21"/>
        </w:rPr>
        <w:t xml:space="preserve"> at the Maxwell Unified School District Office at least three working days prior to any public meeting. </w:t>
      </w:r>
    </w:p>
    <w:p w:rsidR="00F0151A" w:rsidRDefault="00F0151A">
      <w:pPr>
        <w:jc w:val="center"/>
        <w:rPr>
          <w:b/>
        </w:rPr>
      </w:pPr>
      <w:r>
        <w:rPr>
          <w:b/>
        </w:rPr>
        <w:t>General Agenda Information</w:t>
      </w:r>
    </w:p>
    <w:p w:rsidR="00F0151A" w:rsidRDefault="00345482" w:rsidP="005342DA">
      <w:pPr>
        <w:rPr>
          <w:sz w:val="21"/>
        </w:rPr>
      </w:pPr>
      <w:r>
        <w:rPr>
          <w:sz w:val="21"/>
        </w:rPr>
        <w:t xml:space="preserve">(Exhibits) </w:t>
      </w:r>
      <w:r w:rsidR="00F0151A">
        <w:rPr>
          <w:sz w:val="21"/>
        </w:rPr>
        <w:t xml:space="preserve">Items so marked have supporting documents which have been distributed to the Board of Trustees.  A public exhibit copy is available at the District Office and a copy </w:t>
      </w:r>
      <w:r w:rsidR="003D65D6">
        <w:rPr>
          <w:sz w:val="21"/>
        </w:rPr>
        <w:t>will also</w:t>
      </w:r>
      <w:r w:rsidR="00F0151A">
        <w:rPr>
          <w:sz w:val="21"/>
        </w:rPr>
        <w:t xml:space="preserve"> be available for review at the back of the Board meeting room on the exhibit table.</w:t>
      </w:r>
    </w:p>
    <w:p w:rsidR="00F0151A" w:rsidRDefault="00345482" w:rsidP="005342DA">
      <w:pPr>
        <w:rPr>
          <w:sz w:val="21"/>
        </w:rPr>
      </w:pPr>
      <w:r>
        <w:rPr>
          <w:sz w:val="21"/>
        </w:rPr>
        <w:t xml:space="preserve">(HO) </w:t>
      </w:r>
      <w:r w:rsidR="00F0151A">
        <w:rPr>
          <w:sz w:val="21"/>
        </w:rPr>
        <w:t>Items so marked will have supporting documents handed out at the time the agenda item is addressed.</w:t>
      </w:r>
    </w:p>
    <w:p w:rsidR="00D84AF8" w:rsidRDefault="00F0151A" w:rsidP="005342DA">
      <w:pPr>
        <w:rPr>
          <w:sz w:val="21"/>
        </w:rPr>
      </w:pPr>
      <w:r>
        <w:rPr>
          <w:sz w:val="21"/>
        </w:rPr>
        <w:t>Unmarked items have no supporting documents.</w:t>
      </w:r>
    </w:p>
    <w:p w:rsidR="0043609F" w:rsidRPr="005342DA" w:rsidRDefault="0043609F" w:rsidP="005342DA">
      <w:pPr>
        <w:rPr>
          <w:sz w:val="21"/>
        </w:rPr>
      </w:pPr>
    </w:p>
    <w:p w:rsidR="00F0151A" w:rsidRDefault="00F0151A">
      <w:pPr>
        <w:jc w:val="center"/>
        <w:rPr>
          <w:b/>
          <w:sz w:val="28"/>
        </w:rPr>
      </w:pPr>
      <w:r>
        <w:rPr>
          <w:b/>
          <w:sz w:val="28"/>
        </w:rPr>
        <w:t>AGENDA</w:t>
      </w:r>
    </w:p>
    <w:p w:rsidR="00F0151A" w:rsidRDefault="00F0151A">
      <w:pPr>
        <w:jc w:val="center"/>
      </w:pPr>
    </w:p>
    <w:p w:rsidR="00F0151A" w:rsidRDefault="00F0151A">
      <w:pPr>
        <w:tabs>
          <w:tab w:val="left" w:pos="720"/>
          <w:tab w:val="left" w:pos="1080"/>
        </w:tabs>
        <w:ind w:left="1440" w:hanging="1440"/>
        <w:rPr>
          <w:b/>
        </w:rPr>
      </w:pPr>
      <w:r>
        <w:rPr>
          <w:b/>
          <w:sz w:val="22"/>
        </w:rPr>
        <w:t>1.</w:t>
      </w:r>
      <w:r>
        <w:rPr>
          <w:b/>
          <w:sz w:val="22"/>
        </w:rPr>
        <w:tab/>
        <w:t>CALL TO ORDER</w:t>
      </w:r>
      <w:r>
        <w:rPr>
          <w:b/>
          <w:sz w:val="22"/>
        </w:rPr>
        <w:tab/>
      </w:r>
      <w:r w:rsidR="00D73BC5">
        <w:rPr>
          <w:b/>
          <w:sz w:val="22"/>
        </w:rPr>
        <w:t>_________</w:t>
      </w:r>
      <w:r>
        <w:rPr>
          <w:b/>
          <w:sz w:val="22"/>
        </w:rPr>
        <w:t xml:space="preserve"> p.m.</w:t>
      </w:r>
    </w:p>
    <w:p w:rsidR="00F0151A" w:rsidRDefault="00F0151A">
      <w:pPr>
        <w:tabs>
          <w:tab w:val="left" w:pos="720"/>
          <w:tab w:val="left" w:pos="1080"/>
        </w:tabs>
        <w:ind w:left="1440" w:hanging="1440"/>
        <w:rPr>
          <w:b/>
          <w:sz w:val="20"/>
        </w:rPr>
      </w:pPr>
      <w:r>
        <w:rPr>
          <w:b/>
        </w:rPr>
        <w:tab/>
      </w:r>
      <w:r>
        <w:rPr>
          <w:b/>
        </w:rPr>
        <w:tab/>
      </w:r>
      <w:r>
        <w:rPr>
          <w:b/>
          <w:sz w:val="20"/>
        </w:rPr>
        <w:t>ROLL CALL</w:t>
      </w:r>
    </w:p>
    <w:p w:rsidR="00F0151A" w:rsidRDefault="00F0151A">
      <w:pPr>
        <w:tabs>
          <w:tab w:val="left" w:pos="720"/>
          <w:tab w:val="left" w:pos="1080"/>
        </w:tabs>
        <w:ind w:left="1440" w:hanging="1440"/>
        <w:rPr>
          <w:b/>
          <w:sz w:val="20"/>
        </w:rPr>
      </w:pPr>
      <w:r>
        <w:rPr>
          <w:b/>
          <w:sz w:val="20"/>
        </w:rPr>
        <w:tab/>
      </w:r>
      <w:r>
        <w:rPr>
          <w:b/>
          <w:sz w:val="20"/>
        </w:rPr>
        <w:tab/>
        <w:t>Board Present:</w:t>
      </w:r>
      <w:r>
        <w:rPr>
          <w:b/>
          <w:sz w:val="20"/>
        </w:rPr>
        <w:tab/>
      </w:r>
      <w:r>
        <w:rPr>
          <w:b/>
          <w:sz w:val="20"/>
        </w:rPr>
        <w:tab/>
      </w:r>
    </w:p>
    <w:p w:rsidR="00F0151A" w:rsidRDefault="00F0151A">
      <w:pPr>
        <w:tabs>
          <w:tab w:val="left" w:pos="720"/>
          <w:tab w:val="left" w:pos="1080"/>
        </w:tabs>
        <w:ind w:left="1440" w:hanging="1440"/>
        <w:rPr>
          <w:sz w:val="22"/>
        </w:rPr>
      </w:pPr>
      <w:r>
        <w:rPr>
          <w:b/>
          <w:sz w:val="20"/>
        </w:rPr>
        <w:tab/>
      </w:r>
      <w:r>
        <w:rPr>
          <w:b/>
          <w:sz w:val="20"/>
        </w:rPr>
        <w:tab/>
        <w:t>Board Absent:</w:t>
      </w:r>
      <w:r>
        <w:rPr>
          <w:b/>
          <w:sz w:val="20"/>
        </w:rPr>
        <w:tab/>
      </w:r>
      <w:r>
        <w:rPr>
          <w:b/>
          <w:sz w:val="20"/>
        </w:rPr>
        <w:tab/>
      </w:r>
    </w:p>
    <w:p w:rsidR="00F0151A" w:rsidRDefault="00F0151A">
      <w:pPr>
        <w:tabs>
          <w:tab w:val="left" w:pos="720"/>
          <w:tab w:val="left" w:pos="1080"/>
        </w:tabs>
        <w:ind w:left="1440" w:hanging="1440"/>
        <w:rPr>
          <w:b/>
          <w:sz w:val="22"/>
        </w:rPr>
      </w:pPr>
    </w:p>
    <w:p w:rsidR="00F0151A" w:rsidRDefault="00F0151A">
      <w:pPr>
        <w:tabs>
          <w:tab w:val="left" w:pos="720"/>
          <w:tab w:val="left" w:pos="1080"/>
        </w:tabs>
        <w:ind w:left="1440" w:hanging="1440"/>
        <w:rPr>
          <w:b/>
          <w:sz w:val="22"/>
        </w:rPr>
      </w:pPr>
      <w:r>
        <w:rPr>
          <w:b/>
          <w:sz w:val="22"/>
        </w:rPr>
        <w:t>2.</w:t>
      </w:r>
      <w:r>
        <w:rPr>
          <w:b/>
          <w:sz w:val="22"/>
        </w:rPr>
        <w:tab/>
        <w:t>PLEDGE OF ALLEGIANCE</w:t>
      </w:r>
    </w:p>
    <w:p w:rsidR="00B65E45" w:rsidRDefault="00B65E45">
      <w:pPr>
        <w:tabs>
          <w:tab w:val="left" w:pos="720"/>
          <w:tab w:val="left" w:pos="1080"/>
        </w:tabs>
        <w:ind w:left="1440" w:hanging="1440"/>
        <w:rPr>
          <w:b/>
          <w:sz w:val="22"/>
        </w:rPr>
      </w:pPr>
    </w:p>
    <w:p w:rsidR="00B65E45" w:rsidRDefault="00B65E45">
      <w:pPr>
        <w:tabs>
          <w:tab w:val="left" w:pos="720"/>
          <w:tab w:val="left" w:pos="1080"/>
        </w:tabs>
        <w:ind w:left="1440" w:hanging="1440"/>
        <w:rPr>
          <w:b/>
          <w:sz w:val="22"/>
        </w:rPr>
      </w:pPr>
      <w:r>
        <w:rPr>
          <w:b/>
          <w:sz w:val="22"/>
        </w:rPr>
        <w:t>3.</w:t>
      </w:r>
      <w:r>
        <w:rPr>
          <w:b/>
          <w:sz w:val="22"/>
        </w:rPr>
        <w:tab/>
        <w:t>APPROVAL OF AGENDA (Action Item)</w:t>
      </w:r>
    </w:p>
    <w:p w:rsidR="005C2435" w:rsidRDefault="005C2435">
      <w:pPr>
        <w:tabs>
          <w:tab w:val="left" w:pos="720"/>
          <w:tab w:val="left" w:pos="1080"/>
        </w:tabs>
        <w:ind w:left="1440" w:hanging="1440"/>
        <w:rPr>
          <w:b/>
          <w:sz w:val="22"/>
        </w:rPr>
      </w:pPr>
    </w:p>
    <w:p w:rsidR="005C2435" w:rsidRDefault="00B65E45" w:rsidP="005C2435">
      <w:pPr>
        <w:tabs>
          <w:tab w:val="left" w:pos="720"/>
          <w:tab w:val="left" w:pos="1080"/>
        </w:tabs>
        <w:ind w:left="1440" w:hanging="1440"/>
        <w:rPr>
          <w:b/>
          <w:sz w:val="22"/>
        </w:rPr>
      </w:pPr>
      <w:r>
        <w:rPr>
          <w:b/>
          <w:sz w:val="22"/>
        </w:rPr>
        <w:t>4</w:t>
      </w:r>
      <w:r w:rsidR="005C2435">
        <w:rPr>
          <w:b/>
          <w:sz w:val="22"/>
        </w:rPr>
        <w:t>.</w:t>
      </w:r>
      <w:r w:rsidR="005C2435">
        <w:rPr>
          <w:b/>
          <w:sz w:val="22"/>
        </w:rPr>
        <w:tab/>
        <w:t xml:space="preserve">APPROVAL OF MINUTES – (Action Item) </w:t>
      </w:r>
    </w:p>
    <w:p w:rsidR="005C2435" w:rsidRPr="00D36AF6" w:rsidRDefault="005C2435" w:rsidP="005C2435">
      <w:pPr>
        <w:tabs>
          <w:tab w:val="left" w:pos="720"/>
          <w:tab w:val="left" w:pos="1080"/>
        </w:tabs>
        <w:ind w:left="1440" w:hanging="1440"/>
        <w:rPr>
          <w:sz w:val="22"/>
        </w:rPr>
      </w:pPr>
      <w:r>
        <w:rPr>
          <w:b/>
          <w:sz w:val="22"/>
        </w:rPr>
        <w:tab/>
      </w:r>
      <w:r w:rsidR="0065530C">
        <w:rPr>
          <w:sz w:val="22"/>
        </w:rPr>
        <w:t xml:space="preserve">Special Board Meeting Minutes for September 13, 2017; </w:t>
      </w:r>
      <w:r w:rsidR="00A2025C">
        <w:rPr>
          <w:sz w:val="22"/>
        </w:rPr>
        <w:t>Regular Boa</w:t>
      </w:r>
      <w:r w:rsidR="0065530C">
        <w:rPr>
          <w:sz w:val="22"/>
        </w:rPr>
        <w:t>rd Meeting Minutes for September 13</w:t>
      </w:r>
      <w:r w:rsidR="00F86E76">
        <w:rPr>
          <w:sz w:val="22"/>
        </w:rPr>
        <w:t>, 2017</w:t>
      </w:r>
      <w:r w:rsidR="0065530C">
        <w:rPr>
          <w:sz w:val="22"/>
        </w:rPr>
        <w:t xml:space="preserve">; and Special Board Meeting Minutes for October 5, 2017.  </w:t>
      </w:r>
    </w:p>
    <w:p w:rsidR="00F0151A" w:rsidRPr="00927D1C" w:rsidRDefault="00927D1C" w:rsidP="00927D1C">
      <w:pPr>
        <w:tabs>
          <w:tab w:val="left" w:pos="720"/>
          <w:tab w:val="left" w:pos="1080"/>
        </w:tabs>
        <w:ind w:left="1440" w:hanging="1440"/>
        <w:rPr>
          <w:sz w:val="22"/>
        </w:rPr>
      </w:pPr>
      <w:r>
        <w:rPr>
          <w:sz w:val="22"/>
        </w:rPr>
        <w:tab/>
      </w:r>
      <w:r>
        <w:rPr>
          <w:sz w:val="22"/>
        </w:rPr>
        <w:tab/>
      </w:r>
    </w:p>
    <w:p w:rsidR="00F0151A" w:rsidRDefault="00B65E45">
      <w:pPr>
        <w:tabs>
          <w:tab w:val="left" w:pos="720"/>
          <w:tab w:val="left" w:pos="1080"/>
        </w:tabs>
        <w:ind w:left="1440" w:hanging="1440"/>
        <w:rPr>
          <w:b/>
          <w:sz w:val="22"/>
        </w:rPr>
      </w:pPr>
      <w:r>
        <w:rPr>
          <w:b/>
          <w:sz w:val="22"/>
          <w:szCs w:val="22"/>
        </w:rPr>
        <w:t>5</w:t>
      </w:r>
      <w:r w:rsidR="00F0151A" w:rsidRPr="005C2435">
        <w:rPr>
          <w:b/>
          <w:sz w:val="22"/>
          <w:szCs w:val="22"/>
        </w:rPr>
        <w:t>.</w:t>
      </w:r>
      <w:r w:rsidR="00F0151A">
        <w:rPr>
          <w:b/>
          <w:sz w:val="20"/>
        </w:rPr>
        <w:tab/>
      </w:r>
      <w:r w:rsidR="00F0151A">
        <w:rPr>
          <w:b/>
          <w:sz w:val="22"/>
        </w:rPr>
        <w:t>PUBLIC DISCUSSION</w:t>
      </w:r>
    </w:p>
    <w:p w:rsidR="00F0151A" w:rsidRDefault="00F0151A">
      <w:pPr>
        <w:tabs>
          <w:tab w:val="left" w:pos="720"/>
        </w:tabs>
        <w:ind w:left="720" w:hanging="720"/>
        <w:rPr>
          <w:sz w:val="20"/>
        </w:rPr>
      </w:pPr>
      <w:r>
        <w:rPr>
          <w:b/>
          <w:sz w:val="22"/>
        </w:rPr>
        <w:tab/>
      </w:r>
      <w:r>
        <w:rPr>
          <w:i/>
          <w:sz w:val="20"/>
        </w:rPr>
        <w:t>The Public Discussion item on the agenda allows for input to the Board on issues that are not on the published agenda</w:t>
      </w:r>
      <w:r>
        <w:rPr>
          <w:sz w:val="20"/>
        </w:rPr>
        <w:t>.</w:t>
      </w:r>
    </w:p>
    <w:p w:rsidR="00F0151A" w:rsidRDefault="00F0151A">
      <w:pPr>
        <w:tabs>
          <w:tab w:val="left" w:pos="720"/>
          <w:tab w:val="left" w:pos="1080"/>
        </w:tabs>
        <w:ind w:left="1440" w:hanging="1440"/>
        <w:rPr>
          <w:sz w:val="20"/>
        </w:rPr>
      </w:pPr>
    </w:p>
    <w:p w:rsidR="00F0151A" w:rsidRDefault="00F0151A">
      <w:pPr>
        <w:tabs>
          <w:tab w:val="left" w:pos="720"/>
          <w:tab w:val="left" w:pos="1080"/>
        </w:tabs>
        <w:ind w:left="720" w:hanging="720"/>
        <w:rPr>
          <w:b/>
          <w:sz w:val="20"/>
        </w:rPr>
      </w:pPr>
      <w:r>
        <w:rPr>
          <w:sz w:val="20"/>
        </w:rPr>
        <w:tab/>
        <w:t xml:space="preserve">The Governing Board wishes to obtain complete information on all matters which are of proper concern to the Board.  Generally, persons wishing to address the Board are requested to sign up on the public information sheet </w:t>
      </w:r>
      <w:r>
        <w:rPr>
          <w:sz w:val="20"/>
        </w:rPr>
        <w:lastRenderedPageBreak/>
        <w:t>available at the back of the meeting room prior to this item appearing on the agenda. Signing up, however, is not required.  Time allotted to speakers may be limited.  Speakers are requested to state their name and address for the Board’s information.  Board members may question speakers.  Except under statutorily defined circumstances, action will not be taken regarding public commentary until referred to the appropriate administrative level.</w:t>
      </w:r>
    </w:p>
    <w:p w:rsidR="00F0151A" w:rsidRDefault="00F0151A">
      <w:pPr>
        <w:tabs>
          <w:tab w:val="left" w:pos="720"/>
          <w:tab w:val="left" w:pos="1080"/>
        </w:tabs>
        <w:ind w:left="1440" w:hanging="1440"/>
        <w:rPr>
          <w:b/>
          <w:sz w:val="22"/>
        </w:rPr>
      </w:pPr>
      <w:r>
        <w:rPr>
          <w:b/>
          <w:sz w:val="22"/>
        </w:rPr>
        <w:tab/>
      </w:r>
      <w:r>
        <w:rPr>
          <w:b/>
          <w:sz w:val="22"/>
        </w:rPr>
        <w:tab/>
      </w:r>
    </w:p>
    <w:p w:rsidR="00F0151A" w:rsidRDefault="00B65E45">
      <w:pPr>
        <w:tabs>
          <w:tab w:val="left" w:pos="720"/>
          <w:tab w:val="left" w:pos="1080"/>
        </w:tabs>
        <w:ind w:left="1440" w:hanging="1440"/>
        <w:rPr>
          <w:b/>
          <w:sz w:val="22"/>
        </w:rPr>
      </w:pPr>
      <w:r>
        <w:rPr>
          <w:b/>
          <w:sz w:val="22"/>
        </w:rPr>
        <w:t>6</w:t>
      </w:r>
      <w:r w:rsidR="00F0151A">
        <w:rPr>
          <w:b/>
          <w:sz w:val="22"/>
        </w:rPr>
        <w:t>.</w:t>
      </w:r>
      <w:r w:rsidR="00F0151A">
        <w:rPr>
          <w:b/>
          <w:sz w:val="22"/>
        </w:rPr>
        <w:tab/>
        <w:t>REPORTS</w:t>
      </w:r>
    </w:p>
    <w:p w:rsidR="002377B8" w:rsidRDefault="002377B8">
      <w:pPr>
        <w:tabs>
          <w:tab w:val="left" w:pos="720"/>
          <w:tab w:val="left" w:pos="1080"/>
        </w:tabs>
        <w:ind w:left="1440" w:hanging="1440"/>
        <w:rPr>
          <w:sz w:val="20"/>
        </w:rPr>
      </w:pPr>
    </w:p>
    <w:p w:rsidR="00F0151A" w:rsidRPr="00DB129F" w:rsidRDefault="00F0151A" w:rsidP="002377B8">
      <w:pPr>
        <w:tabs>
          <w:tab w:val="left" w:pos="720"/>
          <w:tab w:val="left" w:pos="1080"/>
        </w:tabs>
        <w:ind w:left="1440" w:hanging="1440"/>
        <w:rPr>
          <w:sz w:val="22"/>
        </w:rPr>
      </w:pPr>
      <w:r>
        <w:rPr>
          <w:sz w:val="20"/>
        </w:rPr>
        <w:tab/>
      </w:r>
      <w:r>
        <w:rPr>
          <w:b/>
          <w:sz w:val="22"/>
        </w:rPr>
        <w:t>A.  School Reports</w:t>
      </w:r>
      <w:r>
        <w:rPr>
          <w:sz w:val="22"/>
        </w:rPr>
        <w:tab/>
      </w:r>
      <w:r>
        <w:rPr>
          <w:sz w:val="20"/>
        </w:rPr>
        <w:tab/>
      </w:r>
      <w:r>
        <w:rPr>
          <w:sz w:val="20"/>
        </w:rPr>
        <w:tab/>
      </w:r>
      <w:r>
        <w:rPr>
          <w:sz w:val="20"/>
        </w:rPr>
        <w:tab/>
      </w:r>
      <w:r>
        <w:rPr>
          <w:sz w:val="20"/>
        </w:rPr>
        <w:tab/>
      </w:r>
    </w:p>
    <w:p w:rsidR="002377B8" w:rsidRPr="000B43C9" w:rsidRDefault="002377B8" w:rsidP="00434EEF">
      <w:pPr>
        <w:tabs>
          <w:tab w:val="left" w:pos="1440"/>
        </w:tabs>
        <w:rPr>
          <w:b/>
          <w:sz w:val="22"/>
        </w:rPr>
      </w:pPr>
      <w:r>
        <w:rPr>
          <w:sz w:val="20"/>
        </w:rPr>
        <w:t xml:space="preserve">                     </w:t>
      </w:r>
      <w:r w:rsidR="000D7BDC">
        <w:rPr>
          <w:b/>
          <w:sz w:val="22"/>
        </w:rPr>
        <w:t>Maxwell Unified School District</w:t>
      </w:r>
      <w:r w:rsidR="00852AD0">
        <w:rPr>
          <w:sz w:val="22"/>
        </w:rPr>
        <w:t xml:space="preserve"> </w:t>
      </w:r>
    </w:p>
    <w:p w:rsidR="003945F4" w:rsidRDefault="000B43C9" w:rsidP="00C462A2">
      <w:pPr>
        <w:tabs>
          <w:tab w:val="left" w:pos="1440"/>
          <w:tab w:val="left" w:pos="1710"/>
          <w:tab w:val="left" w:pos="1980"/>
          <w:tab w:val="left" w:pos="2160"/>
          <w:tab w:val="left" w:pos="2520"/>
        </w:tabs>
        <w:rPr>
          <w:sz w:val="22"/>
        </w:rPr>
      </w:pPr>
      <w:r>
        <w:rPr>
          <w:sz w:val="22"/>
        </w:rPr>
        <w:tab/>
        <w:t>1</w:t>
      </w:r>
      <w:r w:rsidR="000D7BDC" w:rsidRPr="002377B8">
        <w:rPr>
          <w:sz w:val="22"/>
        </w:rPr>
        <w:t xml:space="preserve">)  </w:t>
      </w:r>
      <w:r w:rsidR="00F86E76">
        <w:rPr>
          <w:sz w:val="22"/>
        </w:rPr>
        <w:t xml:space="preserve">ASB Representative </w:t>
      </w:r>
    </w:p>
    <w:p w:rsidR="00F86E76" w:rsidRDefault="00F86E76" w:rsidP="00C462A2">
      <w:pPr>
        <w:tabs>
          <w:tab w:val="left" w:pos="1440"/>
          <w:tab w:val="left" w:pos="1710"/>
          <w:tab w:val="left" w:pos="1980"/>
          <w:tab w:val="left" w:pos="2160"/>
          <w:tab w:val="left" w:pos="2520"/>
        </w:tabs>
        <w:rPr>
          <w:sz w:val="22"/>
        </w:rPr>
      </w:pPr>
      <w:r>
        <w:rPr>
          <w:sz w:val="22"/>
        </w:rPr>
        <w:tab/>
        <w:t xml:space="preserve">2)  Business Manager </w:t>
      </w:r>
    </w:p>
    <w:p w:rsidR="00502477" w:rsidRDefault="00502477" w:rsidP="00C462A2">
      <w:pPr>
        <w:tabs>
          <w:tab w:val="left" w:pos="1440"/>
          <w:tab w:val="left" w:pos="1710"/>
          <w:tab w:val="left" w:pos="1980"/>
          <w:tab w:val="left" w:pos="2160"/>
          <w:tab w:val="left" w:pos="2520"/>
        </w:tabs>
        <w:rPr>
          <w:sz w:val="22"/>
        </w:rPr>
      </w:pPr>
      <w:r>
        <w:rPr>
          <w:sz w:val="22"/>
        </w:rPr>
        <w:tab/>
        <w:t xml:space="preserve">2)  Elementary/Middle School Principal </w:t>
      </w:r>
    </w:p>
    <w:p w:rsidR="003945F4" w:rsidRPr="002377B8" w:rsidRDefault="00794551" w:rsidP="00C462A2">
      <w:pPr>
        <w:tabs>
          <w:tab w:val="left" w:pos="1440"/>
          <w:tab w:val="left" w:pos="1710"/>
          <w:tab w:val="left" w:pos="1980"/>
          <w:tab w:val="left" w:pos="2160"/>
          <w:tab w:val="left" w:pos="2520"/>
        </w:tabs>
        <w:rPr>
          <w:sz w:val="22"/>
        </w:rPr>
      </w:pPr>
      <w:r>
        <w:rPr>
          <w:sz w:val="22"/>
        </w:rPr>
        <w:tab/>
      </w:r>
      <w:r w:rsidR="00502477">
        <w:rPr>
          <w:sz w:val="22"/>
        </w:rPr>
        <w:t>3</w:t>
      </w:r>
      <w:r w:rsidR="003945F4">
        <w:rPr>
          <w:sz w:val="22"/>
        </w:rPr>
        <w:t xml:space="preserve">)  </w:t>
      </w:r>
      <w:r w:rsidR="00B65E45">
        <w:rPr>
          <w:sz w:val="22"/>
        </w:rPr>
        <w:t xml:space="preserve">Superintendent/Principal </w:t>
      </w:r>
    </w:p>
    <w:p w:rsidR="000D7BDC" w:rsidRDefault="004428EF" w:rsidP="00A207AE">
      <w:pPr>
        <w:tabs>
          <w:tab w:val="left" w:pos="1440"/>
          <w:tab w:val="left" w:pos="1710"/>
          <w:tab w:val="left" w:pos="1980"/>
          <w:tab w:val="left" w:pos="2160"/>
          <w:tab w:val="left" w:pos="2520"/>
        </w:tabs>
        <w:rPr>
          <w:sz w:val="20"/>
        </w:rPr>
      </w:pPr>
      <w:r>
        <w:rPr>
          <w:sz w:val="22"/>
        </w:rPr>
        <w:tab/>
      </w:r>
    </w:p>
    <w:p w:rsidR="000D7BDC" w:rsidRDefault="000D7BDC">
      <w:pPr>
        <w:tabs>
          <w:tab w:val="left" w:pos="720"/>
          <w:tab w:val="left" w:pos="1080"/>
        </w:tabs>
        <w:ind w:left="1440" w:hanging="1440"/>
        <w:rPr>
          <w:b/>
          <w:sz w:val="22"/>
        </w:rPr>
      </w:pPr>
      <w:r>
        <w:rPr>
          <w:sz w:val="20"/>
        </w:rPr>
        <w:tab/>
      </w:r>
      <w:r>
        <w:rPr>
          <w:b/>
          <w:sz w:val="22"/>
        </w:rPr>
        <w:t>B.  Other Reports</w:t>
      </w:r>
    </w:p>
    <w:p w:rsidR="000D7BDC" w:rsidRPr="00B65E45" w:rsidRDefault="000D7BDC" w:rsidP="00B65E45">
      <w:pPr>
        <w:tabs>
          <w:tab w:val="left" w:pos="1440"/>
        </w:tabs>
        <w:rPr>
          <w:sz w:val="20"/>
        </w:rPr>
      </w:pPr>
      <w:r>
        <w:rPr>
          <w:b/>
          <w:sz w:val="22"/>
        </w:rPr>
        <w:tab/>
      </w:r>
      <w:r>
        <w:rPr>
          <w:sz w:val="22"/>
        </w:rPr>
        <w:t>1)  Governing Board</w:t>
      </w:r>
    </w:p>
    <w:p w:rsidR="000D7BDC" w:rsidRDefault="003945F4" w:rsidP="00B65E45">
      <w:pPr>
        <w:tabs>
          <w:tab w:val="left" w:pos="1440"/>
          <w:tab w:val="left" w:pos="1800"/>
        </w:tabs>
        <w:rPr>
          <w:sz w:val="22"/>
        </w:rPr>
      </w:pPr>
      <w:r>
        <w:rPr>
          <w:sz w:val="22"/>
        </w:rPr>
        <w:tab/>
      </w:r>
    </w:p>
    <w:p w:rsidR="000D7BDC" w:rsidRDefault="004D7EA2">
      <w:pPr>
        <w:tabs>
          <w:tab w:val="left" w:pos="720"/>
          <w:tab w:val="left" w:pos="1080"/>
        </w:tabs>
        <w:ind w:left="1440" w:hanging="1440"/>
        <w:rPr>
          <w:b/>
          <w:sz w:val="22"/>
        </w:rPr>
      </w:pPr>
      <w:r>
        <w:rPr>
          <w:b/>
          <w:sz w:val="22"/>
        </w:rPr>
        <w:t>7</w:t>
      </w:r>
      <w:r w:rsidR="000D7BDC">
        <w:rPr>
          <w:b/>
          <w:sz w:val="22"/>
        </w:rPr>
        <w:t>.</w:t>
      </w:r>
      <w:r w:rsidR="000D7BDC">
        <w:rPr>
          <w:b/>
          <w:sz w:val="22"/>
        </w:rPr>
        <w:tab/>
        <w:t xml:space="preserve">CONSENT AGENDA </w:t>
      </w:r>
    </w:p>
    <w:p w:rsidR="000D7BDC" w:rsidRDefault="000D7BDC">
      <w:pPr>
        <w:tabs>
          <w:tab w:val="left" w:pos="1080"/>
        </w:tabs>
        <w:ind w:left="720" w:hanging="720"/>
        <w:rPr>
          <w:i/>
          <w:sz w:val="20"/>
        </w:rPr>
      </w:pPr>
      <w:r>
        <w:rPr>
          <w:sz w:val="20"/>
        </w:rPr>
        <w:tab/>
      </w:r>
      <w:r>
        <w:rPr>
          <w:i/>
          <w:sz w:val="20"/>
        </w:rPr>
        <w:t>All matters listed under the Consent Agenda are considered by the Board to be routine and will be enacted by the Board in one motion.  There will be no discussion on these items prior to the time the Board votes on the motion unless members of the Board, staff, or public request that specific items be discussed and/or removed from the Consent Agenda.</w:t>
      </w:r>
    </w:p>
    <w:p w:rsidR="000D7BDC" w:rsidRDefault="000D7BDC">
      <w:pPr>
        <w:tabs>
          <w:tab w:val="left" w:pos="1080"/>
        </w:tabs>
        <w:ind w:left="720" w:hanging="720"/>
        <w:rPr>
          <w:i/>
          <w:sz w:val="20"/>
        </w:rPr>
      </w:pPr>
    </w:p>
    <w:p w:rsidR="00502477" w:rsidRPr="00A2025C" w:rsidRDefault="00D73BC5" w:rsidP="00A2025C">
      <w:pPr>
        <w:numPr>
          <w:ilvl w:val="0"/>
          <w:numId w:val="2"/>
        </w:numPr>
        <w:tabs>
          <w:tab w:val="left" w:pos="720"/>
          <w:tab w:val="left" w:pos="1080"/>
        </w:tabs>
        <w:rPr>
          <w:b/>
          <w:sz w:val="22"/>
        </w:rPr>
      </w:pPr>
      <w:r w:rsidRPr="00BA665C">
        <w:rPr>
          <w:b/>
          <w:sz w:val="22"/>
        </w:rPr>
        <w:t xml:space="preserve">Accounts Payable Batches </w:t>
      </w:r>
      <w:r w:rsidRPr="00BA665C">
        <w:rPr>
          <w:i/>
          <w:sz w:val="20"/>
        </w:rPr>
        <w:t>(Accounts payable batches are available in the District office for anyone who wishes to review any or all warrants listed on the payable batches. Please call prior to coming in to review warrants.)</w:t>
      </w:r>
      <w:r w:rsidRPr="00BA665C">
        <w:rPr>
          <w:sz w:val="22"/>
        </w:rPr>
        <w:t xml:space="preserve"> </w:t>
      </w:r>
      <w:r w:rsidR="00502477" w:rsidRPr="00A2025C">
        <w:rPr>
          <w:sz w:val="22"/>
        </w:rPr>
        <w:t xml:space="preserve"> </w:t>
      </w:r>
    </w:p>
    <w:p w:rsidR="00502477" w:rsidRDefault="00502477" w:rsidP="00BE2BC8">
      <w:pPr>
        <w:rPr>
          <w:b/>
          <w:sz w:val="22"/>
        </w:rPr>
      </w:pPr>
    </w:p>
    <w:p w:rsidR="00162C25" w:rsidRDefault="00162C25" w:rsidP="00162C25">
      <w:pPr>
        <w:ind w:firstLine="720"/>
        <w:rPr>
          <w:b/>
          <w:sz w:val="22"/>
        </w:rPr>
      </w:pPr>
      <w:r>
        <w:rPr>
          <w:b/>
          <w:sz w:val="22"/>
        </w:rPr>
        <w:t xml:space="preserve">B.  Williams Uniform Complaint Procedure – </w:t>
      </w:r>
      <w:r>
        <w:rPr>
          <w:sz w:val="22"/>
        </w:rPr>
        <w:t xml:space="preserve">Quarterly Report (July 2017 to September 2017)  </w:t>
      </w:r>
    </w:p>
    <w:p w:rsidR="00162C25" w:rsidRDefault="00162C25" w:rsidP="00BE2BC8">
      <w:pPr>
        <w:rPr>
          <w:b/>
          <w:sz w:val="22"/>
        </w:rPr>
      </w:pPr>
    </w:p>
    <w:p w:rsidR="00C946D6" w:rsidRPr="00C946D6" w:rsidRDefault="00C946D6" w:rsidP="00BE2BC8">
      <w:pPr>
        <w:rPr>
          <w:sz w:val="22"/>
        </w:rPr>
      </w:pPr>
      <w:r>
        <w:rPr>
          <w:b/>
          <w:sz w:val="22"/>
        </w:rPr>
        <w:tab/>
        <w:t xml:space="preserve">C.  Resignation(s):  </w:t>
      </w:r>
      <w:r>
        <w:rPr>
          <w:sz w:val="22"/>
        </w:rPr>
        <w:t xml:space="preserve">Forrest Bateman – Boys Varsity Basketball Coach </w:t>
      </w:r>
    </w:p>
    <w:p w:rsidR="00C946D6" w:rsidRDefault="00C946D6" w:rsidP="00BE2BC8">
      <w:pPr>
        <w:rPr>
          <w:b/>
          <w:sz w:val="22"/>
        </w:rPr>
      </w:pPr>
    </w:p>
    <w:p w:rsidR="00FF1433" w:rsidRPr="00FF1433" w:rsidRDefault="00C946D6" w:rsidP="00BE2BC8">
      <w:pPr>
        <w:rPr>
          <w:sz w:val="22"/>
        </w:rPr>
      </w:pPr>
      <w:r>
        <w:rPr>
          <w:b/>
          <w:sz w:val="22"/>
        </w:rPr>
        <w:tab/>
        <w:t>D</w:t>
      </w:r>
      <w:r w:rsidR="00FF1433">
        <w:rPr>
          <w:b/>
          <w:sz w:val="22"/>
        </w:rPr>
        <w:t xml:space="preserve">.  New Hire(s):  </w:t>
      </w:r>
      <w:r w:rsidR="00FF1433">
        <w:rPr>
          <w:sz w:val="22"/>
        </w:rPr>
        <w:t xml:space="preserve">Tomas Mendiola – Boys Varsity Basketball Coach </w:t>
      </w:r>
    </w:p>
    <w:p w:rsidR="00FF1433" w:rsidRPr="00BE2BC8" w:rsidRDefault="00FF1433" w:rsidP="00BE2BC8">
      <w:pPr>
        <w:rPr>
          <w:b/>
          <w:sz w:val="22"/>
        </w:rPr>
      </w:pPr>
    </w:p>
    <w:p w:rsidR="00475375" w:rsidRPr="000B43C9" w:rsidRDefault="00D73BC5" w:rsidP="000B43C9">
      <w:pPr>
        <w:tabs>
          <w:tab w:val="left" w:pos="720"/>
          <w:tab w:val="left" w:pos="1080"/>
        </w:tabs>
        <w:ind w:left="1080" w:hanging="1440"/>
        <w:rPr>
          <w:b/>
          <w:sz w:val="22"/>
        </w:rPr>
      </w:pPr>
      <w:bookmarkStart w:id="0" w:name="_Hlk488322411"/>
      <w:r>
        <w:rPr>
          <w:sz w:val="22"/>
        </w:rPr>
        <w:t xml:space="preserve">       </w:t>
      </w:r>
      <w:r w:rsidR="004D7EA2">
        <w:rPr>
          <w:b/>
          <w:sz w:val="22"/>
        </w:rPr>
        <w:t>8</w:t>
      </w:r>
      <w:r w:rsidR="00010441">
        <w:rPr>
          <w:b/>
          <w:sz w:val="22"/>
        </w:rPr>
        <w:t>.</w:t>
      </w:r>
      <w:r w:rsidR="000D7BDC">
        <w:rPr>
          <w:b/>
          <w:sz w:val="22"/>
        </w:rPr>
        <w:t xml:space="preserve">     </w:t>
      </w:r>
      <w:r w:rsidR="000D7BDC">
        <w:rPr>
          <w:b/>
          <w:sz w:val="22"/>
        </w:rPr>
        <w:tab/>
        <w:t>PRESENTATION/DISCUSSION AND/OR ACTION ITEMS</w:t>
      </w:r>
    </w:p>
    <w:p w:rsidR="00E800EE" w:rsidRDefault="00627E26" w:rsidP="00345482">
      <w:pPr>
        <w:rPr>
          <w:sz w:val="22"/>
        </w:rPr>
      </w:pPr>
      <w:r>
        <w:rPr>
          <w:sz w:val="22"/>
        </w:rPr>
        <w:tab/>
      </w:r>
    </w:p>
    <w:p w:rsidR="003029F4" w:rsidRDefault="0065530C" w:rsidP="00767FCB">
      <w:pPr>
        <w:tabs>
          <w:tab w:val="left" w:pos="720"/>
        </w:tabs>
        <w:ind w:left="720" w:hanging="720"/>
        <w:rPr>
          <w:sz w:val="22"/>
          <w:szCs w:val="22"/>
        </w:rPr>
      </w:pPr>
      <w:r>
        <w:rPr>
          <w:sz w:val="22"/>
          <w:szCs w:val="22"/>
        </w:rPr>
        <w:tab/>
        <w:t>A</w:t>
      </w:r>
      <w:r w:rsidR="003029F4">
        <w:rPr>
          <w:sz w:val="22"/>
          <w:szCs w:val="22"/>
        </w:rPr>
        <w:t>.  Block Schedule – Discussion Item</w:t>
      </w:r>
    </w:p>
    <w:p w:rsidR="00F86E76" w:rsidRDefault="003029F4" w:rsidP="0065530C">
      <w:pPr>
        <w:tabs>
          <w:tab w:val="left" w:pos="720"/>
        </w:tabs>
        <w:ind w:left="720" w:hanging="720"/>
        <w:rPr>
          <w:sz w:val="22"/>
          <w:szCs w:val="22"/>
        </w:rPr>
      </w:pPr>
      <w:r>
        <w:rPr>
          <w:sz w:val="22"/>
          <w:szCs w:val="22"/>
        </w:rPr>
        <w:tab/>
      </w:r>
      <w:r>
        <w:rPr>
          <w:sz w:val="22"/>
          <w:szCs w:val="22"/>
        </w:rPr>
        <w:tab/>
        <w:t xml:space="preserve">a.    Public Discussion – 10 minutes </w:t>
      </w:r>
    </w:p>
    <w:p w:rsidR="0065530C" w:rsidRDefault="0065530C" w:rsidP="0065530C">
      <w:pPr>
        <w:tabs>
          <w:tab w:val="left" w:pos="720"/>
        </w:tabs>
        <w:ind w:left="720" w:hanging="720"/>
        <w:rPr>
          <w:sz w:val="22"/>
          <w:szCs w:val="22"/>
        </w:rPr>
      </w:pPr>
    </w:p>
    <w:p w:rsidR="0065530C" w:rsidRDefault="0065530C" w:rsidP="0065530C">
      <w:pPr>
        <w:tabs>
          <w:tab w:val="left" w:pos="720"/>
        </w:tabs>
        <w:ind w:left="720" w:hanging="720"/>
        <w:rPr>
          <w:sz w:val="22"/>
          <w:szCs w:val="22"/>
        </w:rPr>
      </w:pPr>
      <w:r>
        <w:rPr>
          <w:sz w:val="22"/>
          <w:szCs w:val="22"/>
        </w:rPr>
        <w:tab/>
        <w:t xml:space="preserve">B.  </w:t>
      </w:r>
      <w:r w:rsidR="00D300EA">
        <w:rPr>
          <w:sz w:val="22"/>
          <w:szCs w:val="22"/>
        </w:rPr>
        <w:t xml:space="preserve">Review Summary of October 1-3, 2017 WASC Visit </w:t>
      </w:r>
      <w:r>
        <w:rPr>
          <w:sz w:val="22"/>
          <w:szCs w:val="22"/>
        </w:rPr>
        <w:t>– Discussion Item</w:t>
      </w:r>
    </w:p>
    <w:p w:rsidR="0065530C" w:rsidRDefault="0065530C" w:rsidP="0065530C">
      <w:pPr>
        <w:tabs>
          <w:tab w:val="left" w:pos="720"/>
        </w:tabs>
        <w:ind w:left="720" w:hanging="720"/>
        <w:rPr>
          <w:sz w:val="22"/>
          <w:szCs w:val="22"/>
        </w:rPr>
      </w:pPr>
      <w:r>
        <w:rPr>
          <w:sz w:val="22"/>
          <w:szCs w:val="22"/>
        </w:rPr>
        <w:tab/>
      </w:r>
      <w:r>
        <w:rPr>
          <w:sz w:val="22"/>
          <w:szCs w:val="22"/>
        </w:rPr>
        <w:tab/>
        <w:t xml:space="preserve">a.    Public Discussion – 10 minutes </w:t>
      </w:r>
    </w:p>
    <w:p w:rsidR="0065530C" w:rsidRDefault="0065530C" w:rsidP="0065530C">
      <w:pPr>
        <w:tabs>
          <w:tab w:val="left" w:pos="720"/>
        </w:tabs>
        <w:ind w:left="720" w:hanging="720"/>
        <w:rPr>
          <w:sz w:val="22"/>
          <w:szCs w:val="22"/>
        </w:rPr>
      </w:pPr>
    </w:p>
    <w:p w:rsidR="0065530C" w:rsidRDefault="0065530C" w:rsidP="0065530C">
      <w:pPr>
        <w:tabs>
          <w:tab w:val="left" w:pos="720"/>
        </w:tabs>
        <w:ind w:left="720" w:hanging="720"/>
        <w:rPr>
          <w:sz w:val="22"/>
          <w:szCs w:val="22"/>
        </w:rPr>
      </w:pPr>
      <w:r>
        <w:rPr>
          <w:sz w:val="22"/>
          <w:szCs w:val="22"/>
        </w:rPr>
        <w:tab/>
      </w:r>
      <w:bookmarkStart w:id="1" w:name="_Hlk494955147"/>
      <w:r>
        <w:rPr>
          <w:sz w:val="22"/>
          <w:szCs w:val="22"/>
        </w:rPr>
        <w:t xml:space="preserve">C.  </w:t>
      </w:r>
      <w:r w:rsidR="002820A7">
        <w:rPr>
          <w:sz w:val="22"/>
          <w:szCs w:val="22"/>
        </w:rPr>
        <w:t xml:space="preserve">2017 </w:t>
      </w:r>
      <w:r>
        <w:rPr>
          <w:sz w:val="22"/>
          <w:szCs w:val="22"/>
        </w:rPr>
        <w:t>CAASPP</w:t>
      </w:r>
      <w:r w:rsidR="002820A7">
        <w:rPr>
          <w:sz w:val="22"/>
          <w:szCs w:val="22"/>
        </w:rPr>
        <w:t xml:space="preserve"> Test </w:t>
      </w:r>
      <w:r>
        <w:rPr>
          <w:sz w:val="22"/>
          <w:szCs w:val="22"/>
        </w:rPr>
        <w:t>– Discussion Item</w:t>
      </w:r>
    </w:p>
    <w:p w:rsidR="0065530C" w:rsidRDefault="0065530C" w:rsidP="0065530C">
      <w:pPr>
        <w:tabs>
          <w:tab w:val="left" w:pos="720"/>
        </w:tabs>
        <w:ind w:left="720" w:hanging="720"/>
        <w:rPr>
          <w:sz w:val="22"/>
          <w:szCs w:val="22"/>
        </w:rPr>
      </w:pPr>
      <w:r>
        <w:rPr>
          <w:sz w:val="22"/>
          <w:szCs w:val="22"/>
        </w:rPr>
        <w:tab/>
      </w:r>
      <w:r>
        <w:rPr>
          <w:sz w:val="22"/>
          <w:szCs w:val="22"/>
        </w:rPr>
        <w:tab/>
        <w:t xml:space="preserve">a.    Public Discussion – 10 minutes </w:t>
      </w:r>
    </w:p>
    <w:bookmarkEnd w:id="1"/>
    <w:p w:rsidR="0065530C" w:rsidRDefault="0065530C" w:rsidP="0065530C">
      <w:pPr>
        <w:tabs>
          <w:tab w:val="left" w:pos="720"/>
        </w:tabs>
        <w:ind w:left="720" w:hanging="720"/>
        <w:rPr>
          <w:sz w:val="22"/>
          <w:highlight w:val="yellow"/>
        </w:rPr>
      </w:pPr>
    </w:p>
    <w:p w:rsidR="002820A7" w:rsidRDefault="002820A7" w:rsidP="002820A7">
      <w:pPr>
        <w:tabs>
          <w:tab w:val="left" w:pos="720"/>
        </w:tabs>
        <w:ind w:left="720" w:hanging="720"/>
        <w:rPr>
          <w:sz w:val="22"/>
          <w:szCs w:val="22"/>
        </w:rPr>
      </w:pPr>
      <w:r>
        <w:rPr>
          <w:sz w:val="22"/>
          <w:szCs w:val="22"/>
        </w:rPr>
        <w:tab/>
        <w:t>D.  ACT College Readiness Letter – Discussion Item</w:t>
      </w:r>
    </w:p>
    <w:p w:rsidR="002820A7" w:rsidRDefault="002820A7" w:rsidP="002820A7">
      <w:pPr>
        <w:tabs>
          <w:tab w:val="left" w:pos="720"/>
        </w:tabs>
        <w:ind w:left="720" w:hanging="720"/>
        <w:rPr>
          <w:sz w:val="22"/>
          <w:szCs w:val="22"/>
        </w:rPr>
      </w:pPr>
      <w:r>
        <w:rPr>
          <w:sz w:val="22"/>
          <w:szCs w:val="22"/>
        </w:rPr>
        <w:tab/>
      </w:r>
      <w:r>
        <w:rPr>
          <w:sz w:val="22"/>
          <w:szCs w:val="22"/>
        </w:rPr>
        <w:tab/>
        <w:t xml:space="preserve">a.    Public Discussion – 10 minutes </w:t>
      </w:r>
    </w:p>
    <w:p w:rsidR="002820A7" w:rsidRDefault="002820A7" w:rsidP="002820A7">
      <w:pPr>
        <w:tabs>
          <w:tab w:val="left" w:pos="720"/>
        </w:tabs>
        <w:ind w:left="720" w:hanging="720"/>
        <w:rPr>
          <w:sz w:val="22"/>
          <w:szCs w:val="22"/>
        </w:rPr>
      </w:pPr>
    </w:p>
    <w:p w:rsidR="002820A7" w:rsidRDefault="002820A7" w:rsidP="002820A7">
      <w:pPr>
        <w:tabs>
          <w:tab w:val="left" w:pos="720"/>
        </w:tabs>
        <w:ind w:left="720" w:hanging="720"/>
        <w:rPr>
          <w:sz w:val="22"/>
          <w:szCs w:val="22"/>
        </w:rPr>
      </w:pPr>
      <w:r>
        <w:rPr>
          <w:sz w:val="22"/>
          <w:szCs w:val="22"/>
        </w:rPr>
        <w:tab/>
        <w:t>E.  Review California School Dashboard Local Indicators for Priorities 1, 2, 3, and 6 – Discussion Item</w:t>
      </w:r>
    </w:p>
    <w:p w:rsidR="002820A7" w:rsidRDefault="002820A7" w:rsidP="002820A7">
      <w:pPr>
        <w:tabs>
          <w:tab w:val="left" w:pos="720"/>
        </w:tabs>
        <w:ind w:left="720" w:hanging="720"/>
        <w:rPr>
          <w:sz w:val="22"/>
          <w:szCs w:val="22"/>
        </w:rPr>
      </w:pPr>
      <w:r>
        <w:rPr>
          <w:sz w:val="22"/>
          <w:szCs w:val="22"/>
        </w:rPr>
        <w:tab/>
      </w:r>
      <w:r>
        <w:rPr>
          <w:sz w:val="22"/>
          <w:szCs w:val="22"/>
        </w:rPr>
        <w:tab/>
        <w:t xml:space="preserve">a.    Public Discussion – 10 minutes </w:t>
      </w:r>
    </w:p>
    <w:p w:rsidR="002820A7" w:rsidRPr="00897676" w:rsidRDefault="002820A7" w:rsidP="0065530C">
      <w:pPr>
        <w:tabs>
          <w:tab w:val="left" w:pos="720"/>
        </w:tabs>
        <w:ind w:left="720" w:hanging="720"/>
        <w:rPr>
          <w:sz w:val="22"/>
          <w:highlight w:val="yellow"/>
        </w:rPr>
      </w:pPr>
    </w:p>
    <w:p w:rsidR="00E800EE" w:rsidRPr="00E800EE" w:rsidRDefault="002820A7" w:rsidP="00E800EE">
      <w:pPr>
        <w:ind w:firstLine="720"/>
        <w:rPr>
          <w:sz w:val="22"/>
        </w:rPr>
      </w:pPr>
      <w:bookmarkStart w:id="2" w:name="_Hlk488053951"/>
      <w:r>
        <w:rPr>
          <w:sz w:val="22"/>
        </w:rPr>
        <w:t>F</w:t>
      </w:r>
      <w:r w:rsidR="00E800EE">
        <w:rPr>
          <w:sz w:val="22"/>
        </w:rPr>
        <w:t xml:space="preserve">.  </w:t>
      </w:r>
      <w:r w:rsidR="00A2025C">
        <w:rPr>
          <w:sz w:val="22"/>
        </w:rPr>
        <w:t>Sol</w:t>
      </w:r>
      <w:r w:rsidR="006E5ADD">
        <w:rPr>
          <w:sz w:val="22"/>
        </w:rPr>
        <w:t>ar/Solar Consultant</w:t>
      </w:r>
      <w:r w:rsidR="00767FCB">
        <w:rPr>
          <w:sz w:val="22"/>
        </w:rPr>
        <w:t xml:space="preserve">(s) – Update </w:t>
      </w:r>
    </w:p>
    <w:p w:rsidR="00E800EE" w:rsidRPr="00E800EE" w:rsidRDefault="00E800EE" w:rsidP="00E800EE">
      <w:pPr>
        <w:ind w:left="720" w:firstLine="720"/>
        <w:rPr>
          <w:sz w:val="22"/>
        </w:rPr>
      </w:pPr>
      <w:r>
        <w:rPr>
          <w:sz w:val="22"/>
        </w:rPr>
        <w:t xml:space="preserve">a.  </w:t>
      </w:r>
      <w:r w:rsidRPr="00E800EE">
        <w:rPr>
          <w:sz w:val="22"/>
        </w:rPr>
        <w:t>Public Discussion – 10 minutes</w:t>
      </w:r>
    </w:p>
    <w:p w:rsidR="00E800EE" w:rsidRPr="00E800EE" w:rsidRDefault="00E800EE" w:rsidP="00E800EE">
      <w:pPr>
        <w:ind w:left="720" w:firstLine="720"/>
        <w:rPr>
          <w:sz w:val="22"/>
        </w:rPr>
      </w:pPr>
      <w:r>
        <w:rPr>
          <w:sz w:val="22"/>
        </w:rPr>
        <w:t xml:space="preserve">b.  </w:t>
      </w:r>
      <w:r w:rsidRPr="00E800EE">
        <w:rPr>
          <w:sz w:val="22"/>
        </w:rPr>
        <w:t xml:space="preserve">Board Deliberation and Action </w:t>
      </w:r>
    </w:p>
    <w:bookmarkEnd w:id="2"/>
    <w:bookmarkEnd w:id="0"/>
    <w:p w:rsidR="00736968" w:rsidRDefault="00736968" w:rsidP="00736968">
      <w:pPr>
        <w:rPr>
          <w:sz w:val="22"/>
        </w:rPr>
      </w:pPr>
    </w:p>
    <w:p w:rsidR="00736968" w:rsidRDefault="002820A7" w:rsidP="00736968">
      <w:pPr>
        <w:rPr>
          <w:sz w:val="22"/>
        </w:rPr>
      </w:pPr>
      <w:r>
        <w:rPr>
          <w:sz w:val="22"/>
        </w:rPr>
        <w:tab/>
        <w:t>G</w:t>
      </w:r>
      <w:r w:rsidR="00736968">
        <w:rPr>
          <w:sz w:val="22"/>
        </w:rPr>
        <w:t>.  Maxwell Unified School District Middle School/High School Certificated Teacher Job Description</w:t>
      </w:r>
    </w:p>
    <w:p w:rsidR="00736968" w:rsidRDefault="00736968" w:rsidP="00736968">
      <w:pPr>
        <w:rPr>
          <w:sz w:val="22"/>
        </w:rPr>
      </w:pPr>
      <w:r>
        <w:rPr>
          <w:sz w:val="22"/>
        </w:rPr>
        <w:tab/>
      </w:r>
      <w:r>
        <w:rPr>
          <w:sz w:val="22"/>
        </w:rPr>
        <w:tab/>
      </w:r>
      <w:bookmarkStart w:id="3" w:name="_Hlk492638678"/>
      <w:r>
        <w:rPr>
          <w:sz w:val="22"/>
        </w:rPr>
        <w:t>a.    Public Discussion – 10 minutes</w:t>
      </w:r>
    </w:p>
    <w:p w:rsidR="00736968" w:rsidRDefault="00736968" w:rsidP="00736968">
      <w:pPr>
        <w:rPr>
          <w:sz w:val="22"/>
        </w:rPr>
      </w:pPr>
      <w:r>
        <w:rPr>
          <w:sz w:val="22"/>
        </w:rPr>
        <w:tab/>
      </w:r>
      <w:r>
        <w:rPr>
          <w:sz w:val="22"/>
        </w:rPr>
        <w:tab/>
        <w:t>b.    Board Deliberation and Possible Action</w:t>
      </w:r>
    </w:p>
    <w:p w:rsidR="0065530C" w:rsidRDefault="0065530C" w:rsidP="00736968">
      <w:pPr>
        <w:rPr>
          <w:sz w:val="22"/>
        </w:rPr>
      </w:pPr>
    </w:p>
    <w:bookmarkEnd w:id="3"/>
    <w:p w:rsidR="0065530C" w:rsidRDefault="002820A7" w:rsidP="0065530C">
      <w:pPr>
        <w:tabs>
          <w:tab w:val="left" w:pos="720"/>
        </w:tabs>
        <w:ind w:left="720" w:hanging="720"/>
        <w:rPr>
          <w:sz w:val="22"/>
          <w:szCs w:val="22"/>
        </w:rPr>
      </w:pPr>
      <w:r>
        <w:rPr>
          <w:sz w:val="22"/>
          <w:szCs w:val="22"/>
        </w:rPr>
        <w:tab/>
        <w:t>H</w:t>
      </w:r>
      <w:r w:rsidR="009B2CBE">
        <w:rPr>
          <w:sz w:val="22"/>
          <w:szCs w:val="22"/>
        </w:rPr>
        <w:t>.  Appoint</w:t>
      </w:r>
      <w:r w:rsidR="0065530C">
        <w:rPr>
          <w:sz w:val="22"/>
          <w:szCs w:val="22"/>
        </w:rPr>
        <w:t xml:space="preserve"> a MUSD Master Calendar Committee for next year 2018-2019</w:t>
      </w:r>
    </w:p>
    <w:p w:rsidR="0065530C" w:rsidRDefault="0065530C" w:rsidP="0065530C">
      <w:pPr>
        <w:tabs>
          <w:tab w:val="left" w:pos="720"/>
        </w:tabs>
        <w:ind w:left="720" w:hanging="720"/>
        <w:rPr>
          <w:sz w:val="22"/>
          <w:szCs w:val="22"/>
        </w:rPr>
      </w:pPr>
      <w:bookmarkStart w:id="4" w:name="_Hlk494955073"/>
      <w:r>
        <w:rPr>
          <w:sz w:val="22"/>
          <w:szCs w:val="22"/>
        </w:rPr>
        <w:tab/>
      </w:r>
      <w:r>
        <w:rPr>
          <w:sz w:val="22"/>
          <w:szCs w:val="22"/>
        </w:rPr>
        <w:tab/>
        <w:t xml:space="preserve">a.    Public Discussion – 10 minutes </w:t>
      </w:r>
    </w:p>
    <w:p w:rsidR="0065530C" w:rsidRDefault="0065530C" w:rsidP="009456A7">
      <w:pPr>
        <w:tabs>
          <w:tab w:val="left" w:pos="720"/>
          <w:tab w:val="left" w:pos="1080"/>
        </w:tabs>
        <w:ind w:left="1440" w:hanging="1440"/>
        <w:rPr>
          <w:sz w:val="22"/>
        </w:rPr>
      </w:pPr>
      <w:r>
        <w:rPr>
          <w:sz w:val="22"/>
        </w:rPr>
        <w:tab/>
      </w:r>
      <w:r>
        <w:rPr>
          <w:sz w:val="22"/>
        </w:rPr>
        <w:tab/>
      </w:r>
      <w:r>
        <w:rPr>
          <w:sz w:val="22"/>
        </w:rPr>
        <w:tab/>
        <w:t>b.    Board Deliberation and Possible Action</w:t>
      </w:r>
    </w:p>
    <w:bookmarkEnd w:id="4"/>
    <w:p w:rsidR="0065530C" w:rsidRDefault="0065530C" w:rsidP="009456A7">
      <w:pPr>
        <w:tabs>
          <w:tab w:val="left" w:pos="720"/>
          <w:tab w:val="left" w:pos="1080"/>
        </w:tabs>
        <w:ind w:left="1440" w:hanging="1440"/>
        <w:rPr>
          <w:sz w:val="22"/>
        </w:rPr>
      </w:pPr>
    </w:p>
    <w:p w:rsidR="0065530C" w:rsidRDefault="002820A7" w:rsidP="009456A7">
      <w:pPr>
        <w:tabs>
          <w:tab w:val="left" w:pos="720"/>
          <w:tab w:val="left" w:pos="1080"/>
        </w:tabs>
        <w:ind w:left="1440" w:hanging="1440"/>
        <w:rPr>
          <w:sz w:val="22"/>
        </w:rPr>
      </w:pPr>
      <w:r>
        <w:rPr>
          <w:sz w:val="22"/>
        </w:rPr>
        <w:tab/>
        <w:t>I</w:t>
      </w:r>
      <w:r w:rsidR="0065530C">
        <w:rPr>
          <w:sz w:val="22"/>
        </w:rPr>
        <w:t xml:space="preserve">.  Possible change to 2017-2018 Master Calendar </w:t>
      </w:r>
      <w:r>
        <w:rPr>
          <w:sz w:val="22"/>
        </w:rPr>
        <w:t>– The Junior High has booked their whole school field trip on 11/16/17 and is requesting to change their minimum days for conferences from 11/16-17/17 to 11/15/17 &amp; 11/17/17</w:t>
      </w:r>
    </w:p>
    <w:p w:rsidR="002820A7" w:rsidRDefault="002820A7" w:rsidP="002820A7">
      <w:pPr>
        <w:tabs>
          <w:tab w:val="left" w:pos="720"/>
        </w:tabs>
        <w:ind w:left="720" w:hanging="720"/>
        <w:rPr>
          <w:sz w:val="22"/>
          <w:szCs w:val="22"/>
        </w:rPr>
      </w:pPr>
      <w:bookmarkStart w:id="5" w:name="_Hlk494977120"/>
      <w:r>
        <w:rPr>
          <w:sz w:val="22"/>
          <w:szCs w:val="22"/>
        </w:rPr>
        <w:tab/>
      </w:r>
      <w:r>
        <w:rPr>
          <w:sz w:val="22"/>
          <w:szCs w:val="22"/>
        </w:rPr>
        <w:tab/>
        <w:t xml:space="preserve">a.    Public Discussion – 10 minutes </w:t>
      </w:r>
    </w:p>
    <w:p w:rsidR="002820A7" w:rsidRDefault="002820A7" w:rsidP="002820A7">
      <w:pPr>
        <w:tabs>
          <w:tab w:val="left" w:pos="720"/>
          <w:tab w:val="left" w:pos="1080"/>
        </w:tabs>
        <w:ind w:left="1440" w:hanging="1440"/>
        <w:rPr>
          <w:sz w:val="22"/>
        </w:rPr>
      </w:pPr>
      <w:r>
        <w:rPr>
          <w:sz w:val="22"/>
        </w:rPr>
        <w:tab/>
      </w:r>
      <w:r>
        <w:rPr>
          <w:sz w:val="22"/>
        </w:rPr>
        <w:tab/>
      </w:r>
      <w:r>
        <w:rPr>
          <w:sz w:val="22"/>
        </w:rPr>
        <w:tab/>
        <w:t>b.    Board Deliberation and Possible Action</w:t>
      </w:r>
    </w:p>
    <w:bookmarkEnd w:id="5"/>
    <w:p w:rsidR="00C946D6" w:rsidRDefault="00C946D6" w:rsidP="002820A7">
      <w:pPr>
        <w:tabs>
          <w:tab w:val="left" w:pos="720"/>
          <w:tab w:val="left" w:pos="1080"/>
        </w:tabs>
        <w:ind w:left="1440" w:hanging="1440"/>
        <w:rPr>
          <w:sz w:val="22"/>
        </w:rPr>
      </w:pPr>
    </w:p>
    <w:p w:rsidR="00C946D6" w:rsidRDefault="00C946D6" w:rsidP="002820A7">
      <w:pPr>
        <w:tabs>
          <w:tab w:val="left" w:pos="720"/>
          <w:tab w:val="left" w:pos="1080"/>
        </w:tabs>
        <w:ind w:left="1440" w:hanging="1440"/>
        <w:rPr>
          <w:sz w:val="22"/>
        </w:rPr>
      </w:pPr>
      <w:r>
        <w:rPr>
          <w:sz w:val="22"/>
        </w:rPr>
        <w:tab/>
        <w:t>J.  Safe Route(s) to School</w:t>
      </w:r>
    </w:p>
    <w:p w:rsidR="00C946D6" w:rsidRDefault="00C946D6" w:rsidP="00C946D6">
      <w:pPr>
        <w:tabs>
          <w:tab w:val="left" w:pos="720"/>
        </w:tabs>
        <w:ind w:left="720" w:hanging="720"/>
        <w:rPr>
          <w:sz w:val="22"/>
          <w:szCs w:val="22"/>
        </w:rPr>
      </w:pPr>
      <w:r>
        <w:rPr>
          <w:sz w:val="22"/>
          <w:szCs w:val="22"/>
        </w:rPr>
        <w:tab/>
      </w:r>
      <w:r>
        <w:rPr>
          <w:sz w:val="22"/>
          <w:szCs w:val="22"/>
        </w:rPr>
        <w:tab/>
        <w:t xml:space="preserve">a.    Public Discussion – 10 minutes </w:t>
      </w:r>
    </w:p>
    <w:p w:rsidR="00C946D6" w:rsidRDefault="00C946D6" w:rsidP="00C946D6">
      <w:pPr>
        <w:tabs>
          <w:tab w:val="left" w:pos="720"/>
          <w:tab w:val="left" w:pos="1080"/>
        </w:tabs>
        <w:ind w:left="1440" w:hanging="1440"/>
        <w:rPr>
          <w:sz w:val="22"/>
        </w:rPr>
      </w:pPr>
      <w:r>
        <w:rPr>
          <w:sz w:val="22"/>
        </w:rPr>
        <w:tab/>
      </w:r>
      <w:r>
        <w:rPr>
          <w:sz w:val="22"/>
        </w:rPr>
        <w:tab/>
      </w:r>
      <w:r>
        <w:rPr>
          <w:sz w:val="22"/>
        </w:rPr>
        <w:tab/>
        <w:t>b.    Board Deliberation and Possible Action</w:t>
      </w:r>
    </w:p>
    <w:p w:rsidR="0065530C" w:rsidRDefault="009B2CBE" w:rsidP="009456A7">
      <w:pPr>
        <w:tabs>
          <w:tab w:val="left" w:pos="720"/>
          <w:tab w:val="left" w:pos="1080"/>
        </w:tabs>
        <w:ind w:left="1440" w:hanging="1440"/>
        <w:rPr>
          <w:b/>
          <w:sz w:val="22"/>
        </w:rPr>
      </w:pPr>
      <w:r>
        <w:rPr>
          <w:b/>
          <w:sz w:val="22"/>
        </w:rPr>
        <w:tab/>
      </w:r>
    </w:p>
    <w:p w:rsidR="007C5BF0" w:rsidRDefault="009B2CBE" w:rsidP="009456A7">
      <w:pPr>
        <w:tabs>
          <w:tab w:val="left" w:pos="720"/>
          <w:tab w:val="left" w:pos="1080"/>
        </w:tabs>
        <w:ind w:left="1440" w:hanging="1440"/>
        <w:rPr>
          <w:sz w:val="22"/>
        </w:rPr>
      </w:pPr>
      <w:r>
        <w:rPr>
          <w:b/>
          <w:sz w:val="22"/>
        </w:rPr>
        <w:tab/>
      </w:r>
      <w:r w:rsidR="007C5BF0">
        <w:rPr>
          <w:sz w:val="22"/>
        </w:rPr>
        <w:t xml:space="preserve">K.  </w:t>
      </w:r>
      <w:r>
        <w:rPr>
          <w:sz w:val="22"/>
        </w:rPr>
        <w:t xml:space="preserve">BP </w:t>
      </w:r>
      <w:r w:rsidR="009623EC">
        <w:rPr>
          <w:sz w:val="22"/>
        </w:rPr>
        <w:t>5131.61</w:t>
      </w:r>
      <w:bookmarkStart w:id="6" w:name="_GoBack"/>
      <w:bookmarkEnd w:id="6"/>
    </w:p>
    <w:p w:rsidR="007C5BF0" w:rsidRDefault="007C5BF0" w:rsidP="007C5BF0">
      <w:pPr>
        <w:tabs>
          <w:tab w:val="left" w:pos="720"/>
        </w:tabs>
        <w:ind w:left="720" w:hanging="720"/>
        <w:rPr>
          <w:sz w:val="22"/>
          <w:szCs w:val="22"/>
        </w:rPr>
      </w:pPr>
      <w:r>
        <w:rPr>
          <w:sz w:val="22"/>
        </w:rPr>
        <w:tab/>
      </w:r>
      <w:r>
        <w:rPr>
          <w:sz w:val="22"/>
          <w:szCs w:val="22"/>
        </w:rPr>
        <w:tab/>
        <w:t xml:space="preserve">a.    Public Discussion – 10 minutes </w:t>
      </w:r>
    </w:p>
    <w:p w:rsidR="007C5BF0" w:rsidRDefault="007C5BF0" w:rsidP="007C5BF0">
      <w:pPr>
        <w:tabs>
          <w:tab w:val="left" w:pos="720"/>
          <w:tab w:val="left" w:pos="1080"/>
        </w:tabs>
        <w:ind w:left="1440" w:hanging="1440"/>
        <w:rPr>
          <w:sz w:val="22"/>
        </w:rPr>
      </w:pPr>
      <w:r>
        <w:rPr>
          <w:sz w:val="22"/>
        </w:rPr>
        <w:tab/>
      </w:r>
      <w:r>
        <w:rPr>
          <w:sz w:val="22"/>
        </w:rPr>
        <w:tab/>
      </w:r>
      <w:r>
        <w:rPr>
          <w:sz w:val="22"/>
        </w:rPr>
        <w:tab/>
        <w:t>b.    Board Deliberation and Possible Action</w:t>
      </w:r>
    </w:p>
    <w:p w:rsidR="009B2CBE" w:rsidRDefault="007C5BF0" w:rsidP="009456A7">
      <w:pPr>
        <w:tabs>
          <w:tab w:val="left" w:pos="720"/>
          <w:tab w:val="left" w:pos="1080"/>
        </w:tabs>
        <w:ind w:left="1440" w:hanging="1440"/>
        <w:rPr>
          <w:b/>
          <w:sz w:val="22"/>
        </w:rPr>
      </w:pPr>
      <w:r>
        <w:rPr>
          <w:sz w:val="22"/>
        </w:rPr>
        <w:tab/>
      </w:r>
      <w:r w:rsidR="009B2CBE">
        <w:rPr>
          <w:sz w:val="22"/>
        </w:rPr>
        <w:t xml:space="preserve">  </w:t>
      </w:r>
    </w:p>
    <w:p w:rsidR="009456A7" w:rsidRDefault="004D7EA2" w:rsidP="009456A7">
      <w:pPr>
        <w:tabs>
          <w:tab w:val="left" w:pos="720"/>
          <w:tab w:val="left" w:pos="1080"/>
        </w:tabs>
        <w:ind w:left="1440" w:hanging="1440"/>
        <w:rPr>
          <w:b/>
          <w:sz w:val="22"/>
        </w:rPr>
      </w:pPr>
      <w:r>
        <w:rPr>
          <w:b/>
          <w:sz w:val="22"/>
        </w:rPr>
        <w:t>9</w:t>
      </w:r>
      <w:r w:rsidR="009456A7">
        <w:rPr>
          <w:b/>
          <w:sz w:val="22"/>
        </w:rPr>
        <w:t>.</w:t>
      </w:r>
      <w:r w:rsidR="009456A7">
        <w:rPr>
          <w:b/>
          <w:sz w:val="22"/>
        </w:rPr>
        <w:tab/>
        <w:t>ITEMS FOR NEXT BOARD OF TRUSTEE MEETING</w:t>
      </w:r>
    </w:p>
    <w:p w:rsidR="009456A7" w:rsidRDefault="009456A7" w:rsidP="009456A7">
      <w:pPr>
        <w:tabs>
          <w:tab w:val="left" w:pos="720"/>
        </w:tabs>
        <w:ind w:left="720" w:hanging="720"/>
        <w:rPr>
          <w:i/>
          <w:sz w:val="20"/>
        </w:rPr>
      </w:pPr>
      <w:r>
        <w:rPr>
          <w:i/>
          <w:sz w:val="20"/>
        </w:rPr>
        <w:tab/>
      </w:r>
      <w:r>
        <w:rPr>
          <w:i/>
          <w:sz w:val="20"/>
        </w:rPr>
        <w:tab/>
      </w:r>
      <w:r>
        <w:rPr>
          <w:i/>
          <w:sz w:val="20"/>
        </w:rPr>
        <w:tab/>
      </w:r>
      <w:r>
        <w:rPr>
          <w:i/>
          <w:sz w:val="20"/>
        </w:rPr>
        <w:tab/>
      </w:r>
      <w:r>
        <w:rPr>
          <w:i/>
          <w:sz w:val="20"/>
        </w:rPr>
        <w:tab/>
      </w:r>
    </w:p>
    <w:p w:rsidR="009456A7" w:rsidRDefault="004D7EA2" w:rsidP="009456A7">
      <w:pPr>
        <w:tabs>
          <w:tab w:val="left" w:pos="720"/>
          <w:tab w:val="left" w:pos="1080"/>
        </w:tabs>
        <w:ind w:left="1440" w:hanging="1440"/>
        <w:rPr>
          <w:b/>
          <w:sz w:val="22"/>
        </w:rPr>
      </w:pPr>
      <w:r>
        <w:rPr>
          <w:b/>
          <w:sz w:val="22"/>
        </w:rPr>
        <w:t>10</w:t>
      </w:r>
      <w:r w:rsidR="00345482">
        <w:rPr>
          <w:b/>
          <w:sz w:val="22"/>
        </w:rPr>
        <w:t>.</w:t>
      </w:r>
      <w:r w:rsidR="009456A7">
        <w:rPr>
          <w:b/>
          <w:sz w:val="22"/>
        </w:rPr>
        <w:tab/>
        <w:t>BOARD OF TRUSTEES REQUEST FOR INFORMATION</w:t>
      </w:r>
    </w:p>
    <w:p w:rsidR="009456A7" w:rsidRDefault="009456A7" w:rsidP="009456A7">
      <w:pPr>
        <w:tabs>
          <w:tab w:val="left" w:pos="720"/>
          <w:tab w:val="left" w:pos="1080"/>
        </w:tabs>
        <w:ind w:left="1440" w:hanging="1440"/>
        <w:rPr>
          <w:b/>
          <w:sz w:val="22"/>
        </w:rPr>
      </w:pPr>
    </w:p>
    <w:p w:rsidR="009456A7" w:rsidRPr="00566225" w:rsidRDefault="005C7F1B" w:rsidP="00566225">
      <w:pPr>
        <w:tabs>
          <w:tab w:val="left" w:pos="720"/>
          <w:tab w:val="left" w:pos="1080"/>
        </w:tabs>
        <w:rPr>
          <w:b/>
          <w:sz w:val="22"/>
        </w:rPr>
      </w:pPr>
      <w:r>
        <w:rPr>
          <w:b/>
          <w:sz w:val="22"/>
        </w:rPr>
        <w:t>1</w:t>
      </w:r>
      <w:r w:rsidR="004D7EA2">
        <w:rPr>
          <w:b/>
          <w:sz w:val="22"/>
        </w:rPr>
        <w:t>1</w:t>
      </w:r>
      <w:r w:rsidR="009456A7">
        <w:rPr>
          <w:b/>
          <w:sz w:val="22"/>
        </w:rPr>
        <w:t xml:space="preserve">.  </w:t>
      </w:r>
      <w:r w:rsidR="009456A7">
        <w:rPr>
          <w:b/>
          <w:sz w:val="22"/>
        </w:rPr>
        <w:tab/>
        <w:t>ADJOURNMENT</w:t>
      </w:r>
    </w:p>
    <w:sectPr w:rsidR="009456A7" w:rsidRPr="00566225" w:rsidSect="0027453F">
      <w:pgSz w:w="12240" w:h="15840"/>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8D6" w:rsidRDefault="00EE68D6" w:rsidP="00EE68D6">
      <w:r>
        <w:separator/>
      </w:r>
    </w:p>
  </w:endnote>
  <w:endnote w:type="continuationSeparator" w:id="0">
    <w:p w:rsidR="00EE68D6" w:rsidRDefault="00EE68D6" w:rsidP="00EE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8D6" w:rsidRDefault="00EE68D6" w:rsidP="00EE68D6">
      <w:r>
        <w:separator/>
      </w:r>
    </w:p>
  </w:footnote>
  <w:footnote w:type="continuationSeparator" w:id="0">
    <w:p w:rsidR="00EE68D6" w:rsidRDefault="00EE68D6" w:rsidP="00EE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F0409"/>
    <w:lvl w:ilvl="0">
      <w:start w:val="8"/>
      <w:numFmt w:val="decimal"/>
      <w:pStyle w:val="Heading1"/>
      <w:lvlText w:val="%1."/>
      <w:lvlJc w:val="left"/>
      <w:pPr>
        <w:tabs>
          <w:tab w:val="num" w:pos="360"/>
        </w:tabs>
        <w:ind w:left="360" w:hanging="360"/>
      </w:pPr>
      <w:rPr>
        <w:rFonts w:hint="default"/>
      </w:rPr>
    </w:lvl>
  </w:abstractNum>
  <w:abstractNum w:abstractNumId="1" w15:restartNumberingAfterBreak="0">
    <w:nsid w:val="0E0A4AF3"/>
    <w:multiLevelType w:val="hybridMultilevel"/>
    <w:tmpl w:val="F93ACF8C"/>
    <w:lvl w:ilvl="0" w:tplc="6B0062A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650E1627"/>
    <w:multiLevelType w:val="hybridMultilevel"/>
    <w:tmpl w:val="0EC026E4"/>
    <w:lvl w:ilvl="0" w:tplc="FB3E3D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4F10B1"/>
    <w:multiLevelType w:val="hybridMultilevel"/>
    <w:tmpl w:val="E80218E8"/>
    <w:lvl w:ilvl="0" w:tplc="FB22F7C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B291BEF"/>
    <w:multiLevelType w:val="hybridMultilevel"/>
    <w:tmpl w:val="5E1AA0E0"/>
    <w:lvl w:ilvl="0" w:tplc="580E6C6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92B18"/>
    <w:rsid w:val="00001904"/>
    <w:rsid w:val="00010441"/>
    <w:rsid w:val="00011A7B"/>
    <w:rsid w:val="00012E21"/>
    <w:rsid w:val="000142FB"/>
    <w:rsid w:val="000173E2"/>
    <w:rsid w:val="00021F11"/>
    <w:rsid w:val="00051371"/>
    <w:rsid w:val="00057770"/>
    <w:rsid w:val="00060113"/>
    <w:rsid w:val="00060925"/>
    <w:rsid w:val="000661BC"/>
    <w:rsid w:val="00070384"/>
    <w:rsid w:val="000734F5"/>
    <w:rsid w:val="00080FA6"/>
    <w:rsid w:val="000A63F1"/>
    <w:rsid w:val="000A7AB3"/>
    <w:rsid w:val="000B0B6B"/>
    <w:rsid w:val="000B43C9"/>
    <w:rsid w:val="000C3086"/>
    <w:rsid w:val="000C4190"/>
    <w:rsid w:val="000D2861"/>
    <w:rsid w:val="000D7BDC"/>
    <w:rsid w:val="000F271B"/>
    <w:rsid w:val="000F738A"/>
    <w:rsid w:val="00143C0A"/>
    <w:rsid w:val="0015369D"/>
    <w:rsid w:val="00162C25"/>
    <w:rsid w:val="0016516E"/>
    <w:rsid w:val="001704E1"/>
    <w:rsid w:val="001723E7"/>
    <w:rsid w:val="0017298B"/>
    <w:rsid w:val="0017309F"/>
    <w:rsid w:val="00177F08"/>
    <w:rsid w:val="00184A93"/>
    <w:rsid w:val="0019475E"/>
    <w:rsid w:val="001A3346"/>
    <w:rsid w:val="001B1F85"/>
    <w:rsid w:val="001B6D4F"/>
    <w:rsid w:val="001B7E81"/>
    <w:rsid w:val="001C490E"/>
    <w:rsid w:val="001D3AEC"/>
    <w:rsid w:val="001D6026"/>
    <w:rsid w:val="001D6164"/>
    <w:rsid w:val="001E2670"/>
    <w:rsid w:val="0020270C"/>
    <w:rsid w:val="00205C02"/>
    <w:rsid w:val="002072C5"/>
    <w:rsid w:val="00220FBF"/>
    <w:rsid w:val="002225D0"/>
    <w:rsid w:val="00222B6C"/>
    <w:rsid w:val="00222CCF"/>
    <w:rsid w:val="002248E4"/>
    <w:rsid w:val="00233660"/>
    <w:rsid w:val="002361A3"/>
    <w:rsid w:val="002377B8"/>
    <w:rsid w:val="0025763A"/>
    <w:rsid w:val="0027453F"/>
    <w:rsid w:val="00277611"/>
    <w:rsid w:val="002820A7"/>
    <w:rsid w:val="002908E7"/>
    <w:rsid w:val="00292B18"/>
    <w:rsid w:val="002A1D64"/>
    <w:rsid w:val="002B270D"/>
    <w:rsid w:val="002C09B6"/>
    <w:rsid w:val="002C5D41"/>
    <w:rsid w:val="002D5D23"/>
    <w:rsid w:val="002D6659"/>
    <w:rsid w:val="002E62AF"/>
    <w:rsid w:val="003029F4"/>
    <w:rsid w:val="00307685"/>
    <w:rsid w:val="00311924"/>
    <w:rsid w:val="0031570F"/>
    <w:rsid w:val="00321B17"/>
    <w:rsid w:val="00323160"/>
    <w:rsid w:val="00337614"/>
    <w:rsid w:val="00341FD6"/>
    <w:rsid w:val="00345482"/>
    <w:rsid w:val="00361128"/>
    <w:rsid w:val="00363EB0"/>
    <w:rsid w:val="0036699C"/>
    <w:rsid w:val="00367111"/>
    <w:rsid w:val="00375541"/>
    <w:rsid w:val="00376271"/>
    <w:rsid w:val="0038354D"/>
    <w:rsid w:val="003905D7"/>
    <w:rsid w:val="003914B9"/>
    <w:rsid w:val="003945F4"/>
    <w:rsid w:val="003D161A"/>
    <w:rsid w:val="003D65D6"/>
    <w:rsid w:val="003E0653"/>
    <w:rsid w:val="003F6DF6"/>
    <w:rsid w:val="003F6E10"/>
    <w:rsid w:val="004007C4"/>
    <w:rsid w:val="00405A9F"/>
    <w:rsid w:val="004075C1"/>
    <w:rsid w:val="00413BE5"/>
    <w:rsid w:val="00427A7F"/>
    <w:rsid w:val="00434EEF"/>
    <w:rsid w:val="0043609F"/>
    <w:rsid w:val="004368A2"/>
    <w:rsid w:val="004428EF"/>
    <w:rsid w:val="004433CF"/>
    <w:rsid w:val="00445531"/>
    <w:rsid w:val="00450C46"/>
    <w:rsid w:val="00451ACF"/>
    <w:rsid w:val="00455AEB"/>
    <w:rsid w:val="004567B9"/>
    <w:rsid w:val="00475375"/>
    <w:rsid w:val="00482DB3"/>
    <w:rsid w:val="00484DE0"/>
    <w:rsid w:val="004932BB"/>
    <w:rsid w:val="0049608D"/>
    <w:rsid w:val="00496413"/>
    <w:rsid w:val="004A2E0C"/>
    <w:rsid w:val="004A2E6C"/>
    <w:rsid w:val="004A3FD1"/>
    <w:rsid w:val="004A6A0C"/>
    <w:rsid w:val="004C5964"/>
    <w:rsid w:val="004D172F"/>
    <w:rsid w:val="004D7EA2"/>
    <w:rsid w:val="004F192E"/>
    <w:rsid w:val="004F3127"/>
    <w:rsid w:val="004F6727"/>
    <w:rsid w:val="00500A49"/>
    <w:rsid w:val="00502477"/>
    <w:rsid w:val="005249D2"/>
    <w:rsid w:val="0053277F"/>
    <w:rsid w:val="005342DA"/>
    <w:rsid w:val="00536C7A"/>
    <w:rsid w:val="005450CE"/>
    <w:rsid w:val="005466E5"/>
    <w:rsid w:val="00562E2D"/>
    <w:rsid w:val="00565A6C"/>
    <w:rsid w:val="00566225"/>
    <w:rsid w:val="0058258A"/>
    <w:rsid w:val="005A04B0"/>
    <w:rsid w:val="005A24F8"/>
    <w:rsid w:val="005C2435"/>
    <w:rsid w:val="005C7F1B"/>
    <w:rsid w:val="005D1AFE"/>
    <w:rsid w:val="005E793D"/>
    <w:rsid w:val="00605003"/>
    <w:rsid w:val="00627E26"/>
    <w:rsid w:val="00644025"/>
    <w:rsid w:val="00646C66"/>
    <w:rsid w:val="0065530C"/>
    <w:rsid w:val="00661652"/>
    <w:rsid w:val="00664E03"/>
    <w:rsid w:val="00665C8E"/>
    <w:rsid w:val="006700AC"/>
    <w:rsid w:val="006707F4"/>
    <w:rsid w:val="00677BFE"/>
    <w:rsid w:val="006C6246"/>
    <w:rsid w:val="006C69CF"/>
    <w:rsid w:val="006D1FFD"/>
    <w:rsid w:val="006E1FC2"/>
    <w:rsid w:val="006E5ADD"/>
    <w:rsid w:val="006E7BDB"/>
    <w:rsid w:val="006F3386"/>
    <w:rsid w:val="006F6C2C"/>
    <w:rsid w:val="00700D57"/>
    <w:rsid w:val="00703D1F"/>
    <w:rsid w:val="00736968"/>
    <w:rsid w:val="0076169C"/>
    <w:rsid w:val="007617C9"/>
    <w:rsid w:val="00767FCB"/>
    <w:rsid w:val="00771DFE"/>
    <w:rsid w:val="007871B7"/>
    <w:rsid w:val="00790D7F"/>
    <w:rsid w:val="00794551"/>
    <w:rsid w:val="007A2479"/>
    <w:rsid w:val="007A35CC"/>
    <w:rsid w:val="007A3F86"/>
    <w:rsid w:val="007C002D"/>
    <w:rsid w:val="007C249E"/>
    <w:rsid w:val="007C5BF0"/>
    <w:rsid w:val="007D3A93"/>
    <w:rsid w:val="007E0526"/>
    <w:rsid w:val="007E2E2B"/>
    <w:rsid w:val="007E6E50"/>
    <w:rsid w:val="007F19EB"/>
    <w:rsid w:val="007F5C8D"/>
    <w:rsid w:val="0080299C"/>
    <w:rsid w:val="00805A11"/>
    <w:rsid w:val="00826BE1"/>
    <w:rsid w:val="00830F1B"/>
    <w:rsid w:val="008443B3"/>
    <w:rsid w:val="0084660B"/>
    <w:rsid w:val="00852AD0"/>
    <w:rsid w:val="0085596A"/>
    <w:rsid w:val="00860F84"/>
    <w:rsid w:val="00862640"/>
    <w:rsid w:val="00867F31"/>
    <w:rsid w:val="0087035E"/>
    <w:rsid w:val="00873E03"/>
    <w:rsid w:val="00874835"/>
    <w:rsid w:val="00875267"/>
    <w:rsid w:val="008913CF"/>
    <w:rsid w:val="00897676"/>
    <w:rsid w:val="008A4AAA"/>
    <w:rsid w:val="008B35EA"/>
    <w:rsid w:val="008C5813"/>
    <w:rsid w:val="008C5C25"/>
    <w:rsid w:val="008E040C"/>
    <w:rsid w:val="008F092E"/>
    <w:rsid w:val="008F19F3"/>
    <w:rsid w:val="008F289D"/>
    <w:rsid w:val="008F424E"/>
    <w:rsid w:val="00917B2A"/>
    <w:rsid w:val="00923761"/>
    <w:rsid w:val="00923847"/>
    <w:rsid w:val="00926156"/>
    <w:rsid w:val="00927D1C"/>
    <w:rsid w:val="00930C2B"/>
    <w:rsid w:val="009456A7"/>
    <w:rsid w:val="009523C0"/>
    <w:rsid w:val="009623EC"/>
    <w:rsid w:val="00962D9D"/>
    <w:rsid w:val="009674FE"/>
    <w:rsid w:val="00967FE1"/>
    <w:rsid w:val="009B2CBE"/>
    <w:rsid w:val="009B2F5B"/>
    <w:rsid w:val="009B6B7A"/>
    <w:rsid w:val="009C58BC"/>
    <w:rsid w:val="009E199E"/>
    <w:rsid w:val="009E2310"/>
    <w:rsid w:val="009E50D8"/>
    <w:rsid w:val="00A02A4C"/>
    <w:rsid w:val="00A07524"/>
    <w:rsid w:val="00A2025C"/>
    <w:rsid w:val="00A207AE"/>
    <w:rsid w:val="00A31DD9"/>
    <w:rsid w:val="00A50AAC"/>
    <w:rsid w:val="00A53C5B"/>
    <w:rsid w:val="00A87DAD"/>
    <w:rsid w:val="00A96C0B"/>
    <w:rsid w:val="00AA31AD"/>
    <w:rsid w:val="00AA3B16"/>
    <w:rsid w:val="00AB21C6"/>
    <w:rsid w:val="00AB2686"/>
    <w:rsid w:val="00AC3BBB"/>
    <w:rsid w:val="00AD7E77"/>
    <w:rsid w:val="00AE1EDA"/>
    <w:rsid w:val="00AF4FD8"/>
    <w:rsid w:val="00B01DFB"/>
    <w:rsid w:val="00B02E50"/>
    <w:rsid w:val="00B22060"/>
    <w:rsid w:val="00B319A9"/>
    <w:rsid w:val="00B5262E"/>
    <w:rsid w:val="00B537C2"/>
    <w:rsid w:val="00B64042"/>
    <w:rsid w:val="00B65E45"/>
    <w:rsid w:val="00B71F1B"/>
    <w:rsid w:val="00B76D99"/>
    <w:rsid w:val="00B843EB"/>
    <w:rsid w:val="00B97B54"/>
    <w:rsid w:val="00BA665C"/>
    <w:rsid w:val="00BB0724"/>
    <w:rsid w:val="00BC3308"/>
    <w:rsid w:val="00BD5AC6"/>
    <w:rsid w:val="00BD68F4"/>
    <w:rsid w:val="00BE2BC8"/>
    <w:rsid w:val="00C020CE"/>
    <w:rsid w:val="00C059BB"/>
    <w:rsid w:val="00C11188"/>
    <w:rsid w:val="00C17D92"/>
    <w:rsid w:val="00C237DA"/>
    <w:rsid w:val="00C44F49"/>
    <w:rsid w:val="00C462A2"/>
    <w:rsid w:val="00C5428C"/>
    <w:rsid w:val="00C67B4E"/>
    <w:rsid w:val="00C707A6"/>
    <w:rsid w:val="00C7348B"/>
    <w:rsid w:val="00C83777"/>
    <w:rsid w:val="00C942C5"/>
    <w:rsid w:val="00C946D6"/>
    <w:rsid w:val="00C97D24"/>
    <w:rsid w:val="00CB2071"/>
    <w:rsid w:val="00CB39FB"/>
    <w:rsid w:val="00CE3139"/>
    <w:rsid w:val="00D06253"/>
    <w:rsid w:val="00D1254E"/>
    <w:rsid w:val="00D27A73"/>
    <w:rsid w:val="00D300EA"/>
    <w:rsid w:val="00D31B1B"/>
    <w:rsid w:val="00D3225A"/>
    <w:rsid w:val="00D35FF6"/>
    <w:rsid w:val="00D36AF6"/>
    <w:rsid w:val="00D41B55"/>
    <w:rsid w:val="00D55533"/>
    <w:rsid w:val="00D62EDA"/>
    <w:rsid w:val="00D73BC5"/>
    <w:rsid w:val="00D75C7C"/>
    <w:rsid w:val="00D7683A"/>
    <w:rsid w:val="00D84AF8"/>
    <w:rsid w:val="00D906B6"/>
    <w:rsid w:val="00D9256E"/>
    <w:rsid w:val="00DA32BD"/>
    <w:rsid w:val="00DB5534"/>
    <w:rsid w:val="00DB6E14"/>
    <w:rsid w:val="00DC615D"/>
    <w:rsid w:val="00DD0412"/>
    <w:rsid w:val="00DE1BC3"/>
    <w:rsid w:val="00DE508E"/>
    <w:rsid w:val="00DF5708"/>
    <w:rsid w:val="00E046E0"/>
    <w:rsid w:val="00E06BDD"/>
    <w:rsid w:val="00E20096"/>
    <w:rsid w:val="00E21DCF"/>
    <w:rsid w:val="00E323AC"/>
    <w:rsid w:val="00E433CA"/>
    <w:rsid w:val="00E44814"/>
    <w:rsid w:val="00E4552B"/>
    <w:rsid w:val="00E51B1A"/>
    <w:rsid w:val="00E539DE"/>
    <w:rsid w:val="00E60B2C"/>
    <w:rsid w:val="00E72606"/>
    <w:rsid w:val="00E800EE"/>
    <w:rsid w:val="00E82ED9"/>
    <w:rsid w:val="00E92D3D"/>
    <w:rsid w:val="00E94B2F"/>
    <w:rsid w:val="00EA2768"/>
    <w:rsid w:val="00EA5866"/>
    <w:rsid w:val="00ED0297"/>
    <w:rsid w:val="00ED3BCE"/>
    <w:rsid w:val="00ED6CE8"/>
    <w:rsid w:val="00EE351A"/>
    <w:rsid w:val="00EE68D6"/>
    <w:rsid w:val="00F0151A"/>
    <w:rsid w:val="00F01B26"/>
    <w:rsid w:val="00F27F43"/>
    <w:rsid w:val="00F36EE5"/>
    <w:rsid w:val="00F425A2"/>
    <w:rsid w:val="00F50631"/>
    <w:rsid w:val="00F64385"/>
    <w:rsid w:val="00F735B6"/>
    <w:rsid w:val="00F73EEB"/>
    <w:rsid w:val="00F7419D"/>
    <w:rsid w:val="00F74925"/>
    <w:rsid w:val="00F86E76"/>
    <w:rsid w:val="00F9281B"/>
    <w:rsid w:val="00FB3015"/>
    <w:rsid w:val="00FB3E00"/>
    <w:rsid w:val="00FC2404"/>
    <w:rsid w:val="00FC6E0D"/>
    <w:rsid w:val="00FF1433"/>
    <w:rsid w:val="00FF462F"/>
    <w:rsid w:val="00FF481E"/>
    <w:rsid w:val="00FF70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36F74"/>
  <w15:docId w15:val="{A778129D-740D-4164-8AA6-9AC2358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271"/>
    <w:rPr>
      <w:sz w:val="24"/>
    </w:rPr>
  </w:style>
  <w:style w:type="paragraph" w:styleId="Heading1">
    <w:name w:val="heading 1"/>
    <w:basedOn w:val="Normal"/>
    <w:next w:val="Normal"/>
    <w:qFormat/>
    <w:rsid w:val="00376271"/>
    <w:pPr>
      <w:keepNext/>
      <w:numPr>
        <w:numId w:val="1"/>
      </w:numPr>
      <w:tabs>
        <w:tab w:val="clear" w:pos="360"/>
        <w:tab w:val="left" w:pos="720"/>
        <w:tab w:val="left" w:pos="1080"/>
        <w:tab w:val="num" w:pos="1440"/>
      </w:tabs>
      <w:ind w:left="1440" w:hanging="720"/>
      <w:outlineLvl w:val="0"/>
    </w:pPr>
    <w:rPr>
      <w:b/>
      <w:sz w:val="22"/>
    </w:rPr>
  </w:style>
  <w:style w:type="paragraph" w:styleId="Heading2">
    <w:name w:val="heading 2"/>
    <w:basedOn w:val="Normal"/>
    <w:next w:val="Normal"/>
    <w:link w:val="Heading2Char"/>
    <w:qFormat/>
    <w:rsid w:val="00376271"/>
    <w:pPr>
      <w:keepNext/>
      <w:tabs>
        <w:tab w:val="left" w:pos="720"/>
        <w:tab w:val="left" w:pos="1080"/>
      </w:tabs>
      <w:ind w:left="7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6271"/>
    <w:pPr>
      <w:jc w:val="center"/>
    </w:pPr>
    <w:rPr>
      <w:b/>
    </w:rPr>
  </w:style>
  <w:style w:type="paragraph" w:styleId="BodyTextIndent">
    <w:name w:val="Body Text Indent"/>
    <w:basedOn w:val="Normal"/>
    <w:rsid w:val="00376271"/>
    <w:pPr>
      <w:tabs>
        <w:tab w:val="left" w:pos="720"/>
      </w:tabs>
      <w:ind w:left="720"/>
    </w:pPr>
    <w:rPr>
      <w:i/>
      <w:sz w:val="20"/>
    </w:rPr>
  </w:style>
  <w:style w:type="paragraph" w:styleId="BodyTextIndent2">
    <w:name w:val="Body Text Indent 2"/>
    <w:basedOn w:val="Normal"/>
    <w:rsid w:val="00376271"/>
    <w:pPr>
      <w:tabs>
        <w:tab w:val="left" w:pos="720"/>
        <w:tab w:val="left" w:pos="1080"/>
      </w:tabs>
      <w:ind w:left="720" w:hanging="720"/>
    </w:pPr>
    <w:rPr>
      <w:sz w:val="20"/>
    </w:rPr>
  </w:style>
  <w:style w:type="paragraph" w:styleId="BodyTextIndent3">
    <w:name w:val="Body Text Indent 3"/>
    <w:basedOn w:val="Normal"/>
    <w:rsid w:val="00376271"/>
    <w:pPr>
      <w:tabs>
        <w:tab w:val="left" w:pos="720"/>
        <w:tab w:val="left" w:pos="1080"/>
      </w:tabs>
      <w:ind w:left="720" w:hanging="720"/>
    </w:pPr>
    <w:rPr>
      <w:i/>
      <w:sz w:val="20"/>
    </w:rPr>
  </w:style>
  <w:style w:type="paragraph" w:styleId="ListParagraph">
    <w:name w:val="List Paragraph"/>
    <w:basedOn w:val="Normal"/>
    <w:uiPriority w:val="72"/>
    <w:qFormat/>
    <w:rsid w:val="00826BE1"/>
    <w:pPr>
      <w:ind w:left="720"/>
    </w:pPr>
  </w:style>
  <w:style w:type="character" w:customStyle="1" w:styleId="Heading2Char">
    <w:name w:val="Heading 2 Char"/>
    <w:basedOn w:val="DefaultParagraphFont"/>
    <w:link w:val="Heading2"/>
    <w:rsid w:val="002361A3"/>
    <w:rPr>
      <w:b/>
      <w:sz w:val="22"/>
    </w:rPr>
  </w:style>
  <w:style w:type="paragraph" w:styleId="BalloonText">
    <w:name w:val="Balloon Text"/>
    <w:basedOn w:val="Normal"/>
    <w:link w:val="BalloonTextChar"/>
    <w:uiPriority w:val="99"/>
    <w:semiHidden/>
    <w:unhideWhenUsed/>
    <w:rsid w:val="00434EEF"/>
    <w:rPr>
      <w:rFonts w:ascii="Tahoma" w:hAnsi="Tahoma" w:cs="Tahoma"/>
      <w:sz w:val="16"/>
      <w:szCs w:val="16"/>
    </w:rPr>
  </w:style>
  <w:style w:type="character" w:customStyle="1" w:styleId="BalloonTextChar">
    <w:name w:val="Balloon Text Char"/>
    <w:basedOn w:val="DefaultParagraphFont"/>
    <w:link w:val="BalloonText"/>
    <w:uiPriority w:val="99"/>
    <w:semiHidden/>
    <w:rsid w:val="00434EEF"/>
    <w:rPr>
      <w:rFonts w:ascii="Tahoma" w:hAnsi="Tahoma" w:cs="Tahoma"/>
      <w:sz w:val="16"/>
      <w:szCs w:val="16"/>
    </w:rPr>
  </w:style>
  <w:style w:type="paragraph" w:styleId="Header">
    <w:name w:val="header"/>
    <w:basedOn w:val="Normal"/>
    <w:link w:val="HeaderChar"/>
    <w:uiPriority w:val="99"/>
    <w:unhideWhenUsed/>
    <w:rsid w:val="00EE68D6"/>
    <w:pPr>
      <w:tabs>
        <w:tab w:val="center" w:pos="4680"/>
        <w:tab w:val="right" w:pos="9360"/>
      </w:tabs>
    </w:pPr>
  </w:style>
  <w:style w:type="character" w:customStyle="1" w:styleId="HeaderChar">
    <w:name w:val="Header Char"/>
    <w:basedOn w:val="DefaultParagraphFont"/>
    <w:link w:val="Header"/>
    <w:uiPriority w:val="99"/>
    <w:rsid w:val="00EE68D6"/>
    <w:rPr>
      <w:sz w:val="24"/>
    </w:rPr>
  </w:style>
  <w:style w:type="paragraph" w:styleId="Footer">
    <w:name w:val="footer"/>
    <w:basedOn w:val="Normal"/>
    <w:link w:val="FooterChar"/>
    <w:uiPriority w:val="99"/>
    <w:unhideWhenUsed/>
    <w:rsid w:val="00EE68D6"/>
    <w:pPr>
      <w:tabs>
        <w:tab w:val="center" w:pos="4680"/>
        <w:tab w:val="right" w:pos="9360"/>
      </w:tabs>
    </w:pPr>
  </w:style>
  <w:style w:type="character" w:customStyle="1" w:styleId="FooterChar">
    <w:name w:val="Footer Char"/>
    <w:basedOn w:val="DefaultParagraphFont"/>
    <w:link w:val="Footer"/>
    <w:uiPriority w:val="99"/>
    <w:rsid w:val="00EE68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9025">
      <w:bodyDiv w:val="1"/>
      <w:marLeft w:val="0"/>
      <w:marRight w:val="0"/>
      <w:marTop w:val="0"/>
      <w:marBottom w:val="0"/>
      <w:divBdr>
        <w:top w:val="none" w:sz="0" w:space="0" w:color="auto"/>
        <w:left w:val="none" w:sz="0" w:space="0" w:color="auto"/>
        <w:bottom w:val="none" w:sz="0" w:space="0" w:color="auto"/>
        <w:right w:val="none" w:sz="0" w:space="0" w:color="auto"/>
      </w:divBdr>
    </w:div>
    <w:div w:id="313678953">
      <w:bodyDiv w:val="1"/>
      <w:marLeft w:val="0"/>
      <w:marRight w:val="0"/>
      <w:marTop w:val="0"/>
      <w:marBottom w:val="0"/>
      <w:divBdr>
        <w:top w:val="none" w:sz="0" w:space="0" w:color="auto"/>
        <w:left w:val="none" w:sz="0" w:space="0" w:color="auto"/>
        <w:bottom w:val="none" w:sz="0" w:space="0" w:color="auto"/>
        <w:right w:val="none" w:sz="0" w:space="0" w:color="auto"/>
      </w:divBdr>
    </w:div>
    <w:div w:id="332876080">
      <w:bodyDiv w:val="1"/>
      <w:marLeft w:val="0"/>
      <w:marRight w:val="0"/>
      <w:marTop w:val="0"/>
      <w:marBottom w:val="0"/>
      <w:divBdr>
        <w:top w:val="none" w:sz="0" w:space="0" w:color="auto"/>
        <w:left w:val="none" w:sz="0" w:space="0" w:color="auto"/>
        <w:bottom w:val="none" w:sz="0" w:space="0" w:color="auto"/>
        <w:right w:val="none" w:sz="0" w:space="0" w:color="auto"/>
      </w:divBdr>
    </w:div>
    <w:div w:id="596711272">
      <w:bodyDiv w:val="1"/>
      <w:marLeft w:val="0"/>
      <w:marRight w:val="0"/>
      <w:marTop w:val="0"/>
      <w:marBottom w:val="0"/>
      <w:divBdr>
        <w:top w:val="none" w:sz="0" w:space="0" w:color="auto"/>
        <w:left w:val="none" w:sz="0" w:space="0" w:color="auto"/>
        <w:bottom w:val="none" w:sz="0" w:space="0" w:color="auto"/>
        <w:right w:val="none" w:sz="0" w:space="0" w:color="auto"/>
      </w:divBdr>
    </w:div>
    <w:div w:id="1311708106">
      <w:bodyDiv w:val="1"/>
      <w:marLeft w:val="0"/>
      <w:marRight w:val="0"/>
      <w:marTop w:val="0"/>
      <w:marBottom w:val="0"/>
      <w:divBdr>
        <w:top w:val="none" w:sz="0" w:space="0" w:color="auto"/>
        <w:left w:val="none" w:sz="0" w:space="0" w:color="auto"/>
        <w:bottom w:val="none" w:sz="0" w:space="0" w:color="auto"/>
        <w:right w:val="none" w:sz="0" w:space="0" w:color="auto"/>
      </w:divBdr>
    </w:div>
    <w:div w:id="1422412240">
      <w:bodyDiv w:val="1"/>
      <w:marLeft w:val="0"/>
      <w:marRight w:val="0"/>
      <w:marTop w:val="0"/>
      <w:marBottom w:val="0"/>
      <w:divBdr>
        <w:top w:val="none" w:sz="0" w:space="0" w:color="auto"/>
        <w:left w:val="none" w:sz="0" w:space="0" w:color="auto"/>
        <w:bottom w:val="none" w:sz="0" w:space="0" w:color="auto"/>
        <w:right w:val="none" w:sz="0" w:space="0" w:color="auto"/>
      </w:divBdr>
    </w:div>
    <w:div w:id="1440638554">
      <w:bodyDiv w:val="1"/>
      <w:marLeft w:val="0"/>
      <w:marRight w:val="0"/>
      <w:marTop w:val="0"/>
      <w:marBottom w:val="0"/>
      <w:divBdr>
        <w:top w:val="none" w:sz="0" w:space="0" w:color="auto"/>
        <w:left w:val="none" w:sz="0" w:space="0" w:color="auto"/>
        <w:bottom w:val="none" w:sz="0" w:space="0" w:color="auto"/>
        <w:right w:val="none" w:sz="0" w:space="0" w:color="auto"/>
      </w:divBdr>
    </w:div>
    <w:div w:id="1543400134">
      <w:bodyDiv w:val="1"/>
      <w:marLeft w:val="0"/>
      <w:marRight w:val="0"/>
      <w:marTop w:val="0"/>
      <w:marBottom w:val="0"/>
      <w:divBdr>
        <w:top w:val="none" w:sz="0" w:space="0" w:color="auto"/>
        <w:left w:val="none" w:sz="0" w:space="0" w:color="auto"/>
        <w:bottom w:val="none" w:sz="0" w:space="0" w:color="auto"/>
        <w:right w:val="none" w:sz="0" w:space="0" w:color="auto"/>
      </w:divBdr>
    </w:div>
    <w:div w:id="1591311497">
      <w:bodyDiv w:val="1"/>
      <w:marLeft w:val="0"/>
      <w:marRight w:val="0"/>
      <w:marTop w:val="0"/>
      <w:marBottom w:val="0"/>
      <w:divBdr>
        <w:top w:val="none" w:sz="0" w:space="0" w:color="auto"/>
        <w:left w:val="none" w:sz="0" w:space="0" w:color="auto"/>
        <w:bottom w:val="none" w:sz="0" w:space="0" w:color="auto"/>
        <w:right w:val="none" w:sz="0" w:space="0" w:color="auto"/>
      </w:divBdr>
    </w:div>
    <w:div w:id="1593852838">
      <w:bodyDiv w:val="1"/>
      <w:marLeft w:val="0"/>
      <w:marRight w:val="0"/>
      <w:marTop w:val="0"/>
      <w:marBottom w:val="0"/>
      <w:divBdr>
        <w:top w:val="none" w:sz="0" w:space="0" w:color="auto"/>
        <w:left w:val="none" w:sz="0" w:space="0" w:color="auto"/>
        <w:bottom w:val="none" w:sz="0" w:space="0" w:color="auto"/>
        <w:right w:val="none" w:sz="0" w:space="0" w:color="auto"/>
      </w:divBdr>
    </w:div>
    <w:div w:id="2017149504">
      <w:bodyDiv w:val="1"/>
      <w:marLeft w:val="0"/>
      <w:marRight w:val="0"/>
      <w:marTop w:val="0"/>
      <w:marBottom w:val="0"/>
      <w:divBdr>
        <w:top w:val="none" w:sz="0" w:space="0" w:color="auto"/>
        <w:left w:val="none" w:sz="0" w:space="0" w:color="auto"/>
        <w:bottom w:val="none" w:sz="0" w:space="0" w:color="auto"/>
        <w:right w:val="none" w:sz="0" w:space="0" w:color="auto"/>
      </w:divBdr>
    </w:div>
    <w:div w:id="20869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8E266-9AF0-41A5-A54A-C27870D8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MAXWELL UNIFIED SCHOOL DISTRICT</vt:lpstr>
    </vt:vector>
  </TitlesOfParts>
  <Company>MUSD</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MAXWELL UNIFIED SCHOOL DISTRICT</dc:title>
  <dc:creator>Wally McCormick</dc:creator>
  <cp:lastModifiedBy>Amy Claridge</cp:lastModifiedBy>
  <cp:revision>151</cp:revision>
  <cp:lastPrinted>2017-10-05T22:06:00Z</cp:lastPrinted>
  <dcterms:created xsi:type="dcterms:W3CDTF">2013-06-27T17:40:00Z</dcterms:created>
  <dcterms:modified xsi:type="dcterms:W3CDTF">2017-10-05T22:06:00Z</dcterms:modified>
</cp:coreProperties>
</file>